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01594432"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58064AAC"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5B96D3AE" w14:textId="33FA51F8"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2B60EE">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179E5E13" w14:textId="6FC91A23" w:rsidR="001D6618" w:rsidRDefault="001D6618" w:rsidP="001D6618">
      <w:pPr>
        <w:spacing w:after="0"/>
        <w:jc w:val="center"/>
        <w:rPr>
          <w:rFonts w:ascii="Arial Rounded MT Bold" w:hAnsi="Arial Rounded MT Bold" w:cs="Times New Roman"/>
          <w:sz w:val="24"/>
          <w:szCs w:val="24"/>
        </w:rPr>
      </w:pP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495"/>
        <w:gridCol w:w="15"/>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3"/>
            <w:shd w:val="clear" w:color="auto" w:fill="9CC2E5" w:themeFill="accent1" w:themeFillTint="99"/>
          </w:tcPr>
          <w:p w14:paraId="1DCCD00B" w14:textId="77777777" w:rsidR="007328A5" w:rsidRPr="006E3935" w:rsidRDefault="007328A5" w:rsidP="006E3935">
            <w:pPr>
              <w:jc w:val="center"/>
              <w:rPr>
                <w:rFonts w:ascii="Bahnschrift" w:hAnsi="Bahnschrift"/>
                <w:b/>
              </w:rPr>
            </w:pPr>
            <w:r w:rsidRPr="007328A5">
              <w:rPr>
                <w:rFonts w:ascii="Bahnschrift" w:hAnsi="Bahnschrift"/>
                <w:b/>
              </w:rPr>
              <w:t>TIPO DE TEXTO</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3201D555" w:rsidR="00FE4DF2" w:rsidRPr="00A077C6" w:rsidRDefault="00606ECA" w:rsidP="00760560">
            <w:r w:rsidRPr="00606ECA">
              <w:t>Participación social</w:t>
            </w:r>
          </w:p>
        </w:tc>
        <w:tc>
          <w:tcPr>
            <w:tcW w:w="4536" w:type="dxa"/>
            <w:gridSpan w:val="3"/>
            <w:shd w:val="clear" w:color="auto" w:fill="auto"/>
            <w:vAlign w:val="center"/>
          </w:tcPr>
          <w:p w14:paraId="2ABF31C4" w14:textId="6A3F590C" w:rsidR="00FE4DF2" w:rsidRPr="00A077C6" w:rsidRDefault="00606ECA" w:rsidP="00760560">
            <w:r w:rsidRPr="00606ECA">
              <w:t>Argumentativo</w:t>
            </w:r>
          </w:p>
        </w:tc>
        <w:tc>
          <w:tcPr>
            <w:tcW w:w="5031" w:type="dxa"/>
            <w:shd w:val="clear" w:color="auto" w:fill="auto"/>
            <w:vAlign w:val="center"/>
          </w:tcPr>
          <w:p w14:paraId="03E5036C" w14:textId="27647186" w:rsidR="00FE4DF2" w:rsidRPr="00A077C6" w:rsidRDefault="00606ECA" w:rsidP="00760560">
            <w:r w:rsidRPr="00606ECA">
              <w:t>CONTENIDOS DE REPASO</w:t>
            </w:r>
          </w:p>
        </w:tc>
      </w:tr>
      <w:tr w:rsidR="00FE4DF2" w14:paraId="5A9F38C3" w14:textId="77777777" w:rsidTr="005D0B5D">
        <w:tc>
          <w:tcPr>
            <w:tcW w:w="7300" w:type="dxa"/>
            <w:gridSpan w:val="4"/>
            <w:shd w:val="clear" w:color="auto" w:fill="9CC2E5" w:themeFill="accent1" w:themeFillTint="99"/>
          </w:tcPr>
          <w:p w14:paraId="1FB0F057" w14:textId="77777777" w:rsidR="00FE4DF2" w:rsidRDefault="00FE4DF2" w:rsidP="00FE4DF2">
            <w:pPr>
              <w:jc w:val="center"/>
              <w:rPr>
                <w:rFonts w:ascii="Bahnschrift" w:hAnsi="Bahnschrift"/>
                <w:b/>
              </w:rPr>
            </w:pPr>
            <w:r w:rsidRPr="006E3935">
              <w:rPr>
                <w:rFonts w:ascii="Bahnschrift" w:hAnsi="Bahnschrift"/>
                <w:b/>
              </w:rPr>
              <w:t>TEMAS DE REFLEXIÓN</w:t>
            </w:r>
          </w:p>
        </w:tc>
        <w:tc>
          <w:tcPr>
            <w:tcW w:w="7072" w:type="dxa"/>
            <w:gridSpan w:val="3"/>
            <w:shd w:val="clear" w:color="auto" w:fill="9CC2E5" w:themeFill="accent1" w:themeFillTint="99"/>
          </w:tcPr>
          <w:p w14:paraId="6200FAB7" w14:textId="77777777" w:rsidR="00FE4DF2" w:rsidRDefault="00FE4DF2" w:rsidP="00FE4DF2">
            <w:pPr>
              <w:jc w:val="center"/>
              <w:rPr>
                <w:rFonts w:ascii="Bahnschrift" w:hAnsi="Bahnschrift"/>
                <w:b/>
              </w:rPr>
            </w:pPr>
            <w:r w:rsidRPr="004963C6">
              <w:rPr>
                <w:rFonts w:ascii="Bahnschrift" w:hAnsi="Bahnschrift"/>
                <w:b/>
              </w:rPr>
              <w:t>APRENDIZAJES ESPERADOS</w:t>
            </w:r>
          </w:p>
        </w:tc>
      </w:tr>
      <w:tr w:rsidR="00FE4DF2" w14:paraId="4E87ACFB" w14:textId="77777777" w:rsidTr="005D0B5D">
        <w:tc>
          <w:tcPr>
            <w:tcW w:w="7300" w:type="dxa"/>
            <w:gridSpan w:val="4"/>
            <w:shd w:val="clear" w:color="auto" w:fill="auto"/>
          </w:tcPr>
          <w:p w14:paraId="6889B1F3" w14:textId="77777777" w:rsidR="00606ECA" w:rsidRDefault="00606ECA" w:rsidP="00606ECA">
            <w:r>
              <w:t>Comprensión e interpretación</w:t>
            </w:r>
          </w:p>
          <w:p w14:paraId="057C99BD" w14:textId="2AFAE895" w:rsidR="00606ECA" w:rsidRDefault="00606ECA" w:rsidP="00606ECA">
            <w:r>
              <w:t>Producción de textos escritos considerando al destinatario.</w:t>
            </w:r>
          </w:p>
          <w:p w14:paraId="18228EB3" w14:textId="775CC71C" w:rsidR="00606ECA" w:rsidRDefault="00606ECA" w:rsidP="00606ECA">
            <w:r>
              <w:t>Formas de redactar una opinión fundamentada en argumentos.</w:t>
            </w:r>
          </w:p>
          <w:p w14:paraId="00C934DC" w14:textId="77777777" w:rsidR="00606ECA" w:rsidRDefault="00606ECA" w:rsidP="00606ECA">
            <w:r>
              <w:t>Propiedades y tipos de textos</w:t>
            </w:r>
          </w:p>
          <w:p w14:paraId="41FD8881" w14:textId="23C2C377" w:rsidR="00606ECA" w:rsidRDefault="00606ECA" w:rsidP="00606ECA">
            <w:r>
              <w:t>Características y función de las cartas formales y de opinión.</w:t>
            </w:r>
          </w:p>
          <w:p w14:paraId="366A99A0" w14:textId="77777777" w:rsidR="00606ECA" w:rsidRDefault="00606ECA" w:rsidP="00606ECA">
            <w:r>
              <w:t>Conocimiento del sistema de escritura y ortografía</w:t>
            </w:r>
          </w:p>
          <w:p w14:paraId="32946F7C" w14:textId="25E39669" w:rsidR="00606ECA" w:rsidRDefault="00606ECA" w:rsidP="00606ECA">
            <w:r>
              <w:t>Derivación léxica y uso de diccionarios como fuente de consulta.</w:t>
            </w:r>
          </w:p>
          <w:p w14:paraId="0385B228" w14:textId="55FB5A1F" w:rsidR="00606ECA" w:rsidRDefault="00606ECA" w:rsidP="00606ECA">
            <w:r>
              <w:t>Ortografía y puntuación convencionales.</w:t>
            </w:r>
          </w:p>
          <w:p w14:paraId="3B104E4C" w14:textId="1B2B694A" w:rsidR="00606ECA" w:rsidRDefault="00606ECA" w:rsidP="00606ECA">
            <w:r>
              <w:t>Segmentación convencional de palabras.</w:t>
            </w:r>
          </w:p>
          <w:p w14:paraId="7B988210" w14:textId="77777777" w:rsidR="00606ECA" w:rsidRDefault="00606ECA" w:rsidP="00606ECA">
            <w:r>
              <w:t>Aspectos sintácticos y semánticos</w:t>
            </w:r>
          </w:p>
          <w:p w14:paraId="24C29274" w14:textId="32098424" w:rsidR="00606ECA" w:rsidRDefault="00606ECA" w:rsidP="00606ECA">
            <w:r>
              <w:t>Formas de adaptar el lenguaje según el destinatario.</w:t>
            </w:r>
          </w:p>
          <w:p w14:paraId="03DD3284" w14:textId="5B2BD45E" w:rsidR="00FE4DF2" w:rsidRPr="00A077C6" w:rsidRDefault="00606ECA" w:rsidP="00606ECA">
            <w:r>
              <w:t>Uso de verbos y expresiones para reportar hechos y opiniones.</w:t>
            </w:r>
          </w:p>
        </w:tc>
        <w:tc>
          <w:tcPr>
            <w:tcW w:w="7072" w:type="dxa"/>
            <w:gridSpan w:val="3"/>
            <w:shd w:val="clear" w:color="auto" w:fill="auto"/>
          </w:tcPr>
          <w:p w14:paraId="0747CC52" w14:textId="77777777" w:rsidR="00606ECA" w:rsidRDefault="00606ECA" w:rsidP="00606ECA">
            <w:r>
              <w:t>Identifica la estructura de las cartas de opinión.</w:t>
            </w:r>
          </w:p>
          <w:p w14:paraId="48380CC2" w14:textId="77777777" w:rsidR="00606ECA" w:rsidRDefault="00606ECA" w:rsidP="00606ECA">
            <w:r>
              <w:t>Identifica las diferencias entre expresar una opinión y referir un hecho.</w:t>
            </w:r>
          </w:p>
          <w:p w14:paraId="178B822B" w14:textId="3A00B54D" w:rsidR="00606ECA" w:rsidRDefault="00606ECA" w:rsidP="00606ECA">
            <w:r>
              <w:t>Adapta el lenguaje escrito para dirigirse a un destinatario.</w:t>
            </w:r>
          </w:p>
          <w:p w14:paraId="05C415DF" w14:textId="10C7E294" w:rsidR="00760560" w:rsidRPr="00A077C6" w:rsidRDefault="00606ECA" w:rsidP="00606ECA">
            <w:r>
              <w:t>Expresa por escrito su opinión sobre hechos.</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6"/>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5"/>
            <w:vAlign w:val="center"/>
          </w:tcPr>
          <w:p w14:paraId="7995E54C" w14:textId="2616F221" w:rsidR="00EF7EFF" w:rsidRPr="00FE4DF2" w:rsidRDefault="00606ECA" w:rsidP="001D3D67">
            <w:pPr>
              <w:rPr>
                <w:lang w:val="es-ES" w:eastAsia="es-ES"/>
              </w:rPr>
            </w:pPr>
            <w:r w:rsidRPr="00606ECA">
              <w:rPr>
                <w:lang w:val="es-ES" w:eastAsia="es-ES"/>
              </w:rPr>
              <w:t>Recordar</w:t>
            </w:r>
            <w:r w:rsidR="00F459A6">
              <w:rPr>
                <w:lang w:val="es-ES" w:eastAsia="es-ES"/>
              </w:rPr>
              <w:t>an</w:t>
            </w:r>
            <w:r w:rsidRPr="00606ECA">
              <w:rPr>
                <w:lang w:val="es-ES" w:eastAsia="es-ES"/>
              </w:rPr>
              <w:t xml:space="preserve"> las características de la carta de opinión, qué son, cuál es su utilidad, etc.</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5"/>
          </w:tcPr>
          <w:p w14:paraId="1608057C" w14:textId="19563B96" w:rsidR="00FE4DF2" w:rsidRPr="00FE4DF2" w:rsidRDefault="00F459A6" w:rsidP="00AB75C1">
            <w:pPr>
              <w:rPr>
                <w:lang w:val="es-ES" w:eastAsia="es-ES"/>
              </w:rPr>
            </w:pPr>
            <w:r>
              <w:rPr>
                <w:lang w:val="es-ES" w:eastAsia="es-ES"/>
              </w:rPr>
              <w:t xml:space="preserve">Verán </w:t>
            </w:r>
            <w:r w:rsidR="00606ECA" w:rsidRPr="00606ECA">
              <w:rPr>
                <w:lang w:val="es-ES" w:eastAsia="es-ES"/>
              </w:rPr>
              <w:t>el siguiente video para recordar el tema: https://youtu.be/IS0SlIBFgvs</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5"/>
          </w:tcPr>
          <w:p w14:paraId="7389078C" w14:textId="386E07B7" w:rsidR="00AB75C1" w:rsidRDefault="00F459A6" w:rsidP="0045093C">
            <w:r>
              <w:t xml:space="preserve">Tomaran </w:t>
            </w:r>
            <w:r w:rsidR="00606ECA" w:rsidRPr="00606ECA">
              <w:t>notas en el cuaderno.</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6"/>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5"/>
            <w:vAlign w:val="center"/>
          </w:tcPr>
          <w:p w14:paraId="38BE15A2" w14:textId="31EA13C9" w:rsidR="005F2D07" w:rsidRPr="002567EE" w:rsidRDefault="004103FE" w:rsidP="001D3D67">
            <w:pPr>
              <w:rPr>
                <w:lang w:val="es-ES" w:eastAsia="es-ES"/>
              </w:rPr>
            </w:pPr>
            <w:r w:rsidRPr="004103FE">
              <w:rPr>
                <w:lang w:val="es-ES" w:eastAsia="es-ES"/>
              </w:rPr>
              <w:t>Recordar</w:t>
            </w:r>
            <w:r w:rsidR="00F459A6">
              <w:rPr>
                <w:lang w:val="es-ES" w:eastAsia="es-ES"/>
              </w:rPr>
              <w:t>an</w:t>
            </w:r>
            <w:r w:rsidRPr="004103FE">
              <w:rPr>
                <w:lang w:val="es-ES" w:eastAsia="es-ES"/>
              </w:rPr>
              <w:t xml:space="preserve"> la carta de opinión que hicieron en el proyecto anterior y cuál fue su estructura.</w:t>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5"/>
          </w:tcPr>
          <w:p w14:paraId="052BFC19" w14:textId="54B450A9" w:rsidR="000E3604" w:rsidRPr="004579A8" w:rsidRDefault="00F459A6" w:rsidP="00AB75C1">
            <w:pPr>
              <w:rPr>
                <w:lang w:val="es-ES" w:eastAsia="es-ES"/>
              </w:rPr>
            </w:pPr>
            <w:r>
              <w:rPr>
                <w:lang w:val="es-ES" w:eastAsia="es-ES"/>
              </w:rPr>
              <w:t xml:space="preserve">Platicaran </w:t>
            </w:r>
            <w:r w:rsidR="004103FE" w:rsidRPr="004103FE">
              <w:rPr>
                <w:lang w:val="es-ES" w:eastAsia="es-ES"/>
              </w:rPr>
              <w:t>cuál es la función de cada una de las partes de la carta de opinión.</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5"/>
          </w:tcPr>
          <w:p w14:paraId="148A9526" w14:textId="77777777" w:rsidR="001D3D67" w:rsidRPr="00F459A6" w:rsidRDefault="003A4CD7" w:rsidP="00AF1C14">
            <w:r w:rsidRPr="00F459A6">
              <w:t>Realizaran la actividad sugerida. (Anexo 01 del material de apoyo)</w:t>
            </w:r>
          </w:p>
          <w:p w14:paraId="48F8B9CB" w14:textId="641D8BFD" w:rsidR="003A4CD7" w:rsidRDefault="003A4CD7" w:rsidP="00AF1C14">
            <w:pPr>
              <w:rPr>
                <w:b/>
              </w:rPr>
            </w:pPr>
            <w:r>
              <w:rPr>
                <w:b/>
                <w:noProof/>
                <w:lang w:eastAsia="es-MX"/>
              </w:rPr>
              <w:drawing>
                <wp:inline distT="0" distB="0" distL="0" distR="0" wp14:anchorId="4BF142B1" wp14:editId="16CA5730">
                  <wp:extent cx="1010093" cy="12449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5551" cy="1251692"/>
                          </a:xfrm>
                          <a:prstGeom prst="rect">
                            <a:avLst/>
                          </a:prstGeom>
                          <a:noFill/>
                        </pic:spPr>
                      </pic:pic>
                    </a:graphicData>
                  </a:graphic>
                </wp:inline>
              </w:drawing>
            </w:r>
          </w:p>
          <w:p w14:paraId="589EE5FA" w14:textId="23888F93" w:rsidR="003A4CD7" w:rsidRPr="003A4CD7" w:rsidRDefault="003A4CD7" w:rsidP="00AF1C14">
            <w:pPr>
              <w:rPr>
                <w:b/>
              </w:rPr>
            </w:pP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6"/>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vAlign w:val="center"/>
          </w:tcPr>
          <w:p w14:paraId="30FBFD37" w14:textId="2132C6FC" w:rsidR="00B54A1E" w:rsidRPr="00AF1C14" w:rsidRDefault="00F459A6" w:rsidP="00AB75C1">
            <w:pPr>
              <w:rPr>
                <w:color w:val="000000" w:themeColor="text1"/>
              </w:rPr>
            </w:pPr>
            <w:r>
              <w:rPr>
                <w:color w:val="000000" w:themeColor="text1"/>
              </w:rPr>
              <w:t xml:space="preserve">Buscaran </w:t>
            </w:r>
            <w:r w:rsidR="004103FE" w:rsidRPr="004103FE">
              <w:rPr>
                <w:color w:val="000000" w:themeColor="text1"/>
              </w:rPr>
              <w:t>en periódicos cartas de opinión, elegir una y pegarla en el cuaderno.</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5"/>
          </w:tcPr>
          <w:p w14:paraId="540DBF84" w14:textId="40D92BB2" w:rsidR="00B54A1E" w:rsidRPr="0032352A" w:rsidRDefault="004103FE" w:rsidP="00AB75C1">
            <w:pPr>
              <w:rPr>
                <w:color w:val="000000" w:themeColor="text1"/>
              </w:rPr>
            </w:pPr>
            <w:r w:rsidRPr="004103FE">
              <w:rPr>
                <w:color w:val="000000" w:themeColor="text1"/>
              </w:rPr>
              <w:t>Analizar</w:t>
            </w:r>
            <w:r w:rsidR="00F459A6">
              <w:rPr>
                <w:color w:val="000000" w:themeColor="text1"/>
              </w:rPr>
              <w:t>an</w:t>
            </w:r>
            <w:r w:rsidRPr="004103FE">
              <w:rPr>
                <w:color w:val="000000" w:themeColor="text1"/>
              </w:rPr>
              <w:t xml:space="preserve"> cuál es el propósito, de qué trata, a quién va dirigida, el tipo de lenguaje que emplea y las opiniones que expresa el autor.</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5"/>
          </w:tcPr>
          <w:p w14:paraId="66565D1D" w14:textId="430F426F" w:rsidR="0065038B" w:rsidRDefault="00F459A6" w:rsidP="00BD20C4">
            <w:r w:rsidRPr="004103FE">
              <w:t>Compartir</w:t>
            </w:r>
            <w:r>
              <w:t>án</w:t>
            </w:r>
            <w:r w:rsidR="004103FE" w:rsidRPr="004103FE">
              <w:t xml:space="preserve"> el análisis de la carta de opinión con compañeros y/o familiares.</w:t>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6"/>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tcPr>
          <w:p w14:paraId="6FF9D5AA" w14:textId="479B6253" w:rsidR="00B54A1E" w:rsidRPr="000D4EA4" w:rsidRDefault="00F459A6" w:rsidP="00AB75C1">
            <w:pPr>
              <w:rPr>
                <w:color w:val="000000" w:themeColor="text1"/>
              </w:rPr>
            </w:pPr>
            <w:r>
              <w:rPr>
                <w:color w:val="000000" w:themeColor="text1"/>
              </w:rPr>
              <w:t xml:space="preserve">Elegirán </w:t>
            </w:r>
            <w:r w:rsidR="004103FE" w:rsidRPr="004103FE">
              <w:rPr>
                <w:color w:val="000000" w:themeColor="text1"/>
              </w:rPr>
              <w:t>un tema del que quieran emitir una opinión, puede buscar en periódicos, escuchar</w:t>
            </w:r>
            <w:r>
              <w:rPr>
                <w:color w:val="000000" w:themeColor="text1"/>
              </w:rPr>
              <w:t>an</w:t>
            </w:r>
            <w:r w:rsidR="004103FE" w:rsidRPr="004103FE">
              <w:rPr>
                <w:color w:val="000000" w:themeColor="text1"/>
              </w:rPr>
              <w:t xml:space="preserve"> programas de noticias, en la radio, etc.</w:t>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5"/>
          </w:tcPr>
          <w:p w14:paraId="6D29BC87" w14:textId="0FC216F3" w:rsidR="004103FE" w:rsidRPr="004103FE" w:rsidRDefault="004103FE" w:rsidP="004103FE">
            <w:pPr>
              <w:rPr>
                <w:color w:val="000000" w:themeColor="text1"/>
              </w:rPr>
            </w:pPr>
            <w:r w:rsidRPr="004103FE">
              <w:rPr>
                <w:color w:val="000000" w:themeColor="text1"/>
              </w:rPr>
              <w:t>En una ficha de trabajo, escribir el título, una breve explicación del por qué eligieron esa nota y su opinión al respecto.</w:t>
            </w:r>
          </w:p>
          <w:p w14:paraId="7CFFDD11" w14:textId="6C0D558B" w:rsidR="00AF1C14" w:rsidRPr="00306A42" w:rsidRDefault="00F459A6" w:rsidP="004103FE">
            <w:pPr>
              <w:rPr>
                <w:color w:val="000000" w:themeColor="text1"/>
              </w:rPr>
            </w:pPr>
            <w:r>
              <w:rPr>
                <w:color w:val="000000" w:themeColor="text1"/>
              </w:rPr>
              <w:t xml:space="preserve">Recordaran </w:t>
            </w:r>
            <w:r w:rsidR="004103FE" w:rsidRPr="004103FE">
              <w:rPr>
                <w:color w:val="000000" w:themeColor="text1"/>
              </w:rPr>
              <w:t>que la opinión personal es la postura que cada quien adopta frente a algo, y puede construirse a través de hechos, ideas o creencias.</w:t>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5ECE618B" w14:textId="3A0470F9" w:rsidR="00E72893" w:rsidRPr="00306A42" w:rsidRDefault="004103FE" w:rsidP="00E72893">
            <w:pPr>
              <w:rPr>
                <w:color w:val="000000" w:themeColor="text1"/>
              </w:rPr>
            </w:pPr>
            <w:r w:rsidRPr="004103FE">
              <w:rPr>
                <w:color w:val="000000" w:themeColor="text1"/>
              </w:rPr>
              <w:t>Buscar</w:t>
            </w:r>
            <w:r w:rsidR="00F459A6">
              <w:rPr>
                <w:color w:val="000000" w:themeColor="text1"/>
              </w:rPr>
              <w:t>an</w:t>
            </w:r>
            <w:r w:rsidRPr="004103FE">
              <w:rPr>
                <w:color w:val="000000" w:themeColor="text1"/>
              </w:rPr>
              <w:t xml:space="preserve"> información sobre esa no</w:t>
            </w:r>
            <w:r w:rsidR="00F459A6">
              <w:rPr>
                <w:color w:val="000000" w:themeColor="text1"/>
              </w:rPr>
              <w:t>ticia que seleccionaron, y harán</w:t>
            </w:r>
            <w:r w:rsidRPr="004103FE">
              <w:rPr>
                <w:color w:val="000000" w:themeColor="text1"/>
              </w:rPr>
              <w:t xml:space="preserve"> fichas, poner los datos de la fuente consultada.</w:t>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6"/>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E72893"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E72893" w:rsidRPr="009A4F73" w:rsidRDefault="00E72893" w:rsidP="00E72893">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E72893" w:rsidRPr="00B153E4" w:rsidRDefault="00E72893" w:rsidP="00E72893">
            <w:pPr>
              <w:jc w:val="center"/>
              <w:rPr>
                <w:rFonts w:ascii="Bahnschrift" w:hAnsi="Bahnschrift"/>
                <w:b/>
              </w:rPr>
            </w:pPr>
            <w:r w:rsidRPr="00B153E4">
              <w:rPr>
                <w:rFonts w:ascii="Bahnschrift" w:hAnsi="Bahnschrift"/>
                <w:b/>
              </w:rPr>
              <w:t>INICIO:</w:t>
            </w:r>
          </w:p>
        </w:tc>
        <w:tc>
          <w:tcPr>
            <w:tcW w:w="11977" w:type="dxa"/>
            <w:gridSpan w:val="5"/>
          </w:tcPr>
          <w:p w14:paraId="60902A69" w14:textId="500D5D10" w:rsidR="004103FE" w:rsidRPr="004103FE" w:rsidRDefault="004103FE" w:rsidP="004103FE">
            <w:pPr>
              <w:rPr>
                <w:color w:val="000000" w:themeColor="text1"/>
              </w:rPr>
            </w:pPr>
            <w:r w:rsidRPr="004103FE">
              <w:rPr>
                <w:color w:val="000000" w:themeColor="text1"/>
              </w:rPr>
              <w:t>Seleccionar</w:t>
            </w:r>
            <w:r w:rsidR="00F459A6">
              <w:rPr>
                <w:color w:val="000000" w:themeColor="text1"/>
              </w:rPr>
              <w:t>an</w:t>
            </w:r>
            <w:r w:rsidRPr="004103FE">
              <w:rPr>
                <w:color w:val="000000" w:themeColor="text1"/>
              </w:rPr>
              <w:t xml:space="preserve"> las fichas que pueden servir de argumento para la carta de opinión.</w:t>
            </w:r>
          </w:p>
          <w:p w14:paraId="2F5924AB" w14:textId="50054B42" w:rsidR="00E72893" w:rsidRPr="000D4EA4" w:rsidRDefault="004103FE" w:rsidP="004103FE">
            <w:pPr>
              <w:rPr>
                <w:color w:val="000000" w:themeColor="text1"/>
              </w:rPr>
            </w:pPr>
            <w:r w:rsidRPr="004103FE">
              <w:rPr>
                <w:color w:val="000000" w:themeColor="text1"/>
              </w:rPr>
              <w:t>Elaborar</w:t>
            </w:r>
            <w:r w:rsidR="00F459A6">
              <w:rPr>
                <w:color w:val="000000" w:themeColor="text1"/>
              </w:rPr>
              <w:t>an</w:t>
            </w:r>
            <w:r w:rsidRPr="004103FE">
              <w:rPr>
                <w:color w:val="000000" w:themeColor="text1"/>
              </w:rPr>
              <w:t xml:space="preserve"> el borrador de la carta de opinión, teniendo en cuenta la estructura revisada en los ejercicios anteriores.</w:t>
            </w:r>
          </w:p>
        </w:tc>
      </w:tr>
      <w:tr w:rsidR="00E72893"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E72893" w:rsidRPr="00B153E4" w:rsidRDefault="00E72893" w:rsidP="00E72893">
            <w:pPr>
              <w:jc w:val="center"/>
              <w:rPr>
                <w:rFonts w:ascii="Bahnschrift" w:hAnsi="Bahnschrift"/>
                <w:b/>
              </w:rPr>
            </w:pPr>
            <w:r w:rsidRPr="00B153E4">
              <w:rPr>
                <w:rFonts w:ascii="Bahnschrift" w:hAnsi="Bahnschrift"/>
                <w:b/>
              </w:rPr>
              <w:t>DESARROLLO:</w:t>
            </w:r>
          </w:p>
        </w:tc>
        <w:tc>
          <w:tcPr>
            <w:tcW w:w="11977" w:type="dxa"/>
            <w:gridSpan w:val="5"/>
          </w:tcPr>
          <w:p w14:paraId="26BE7F38" w14:textId="5713539F" w:rsidR="004103FE" w:rsidRPr="004103FE" w:rsidRDefault="00F459A6" w:rsidP="004103FE">
            <w:pPr>
              <w:rPr>
                <w:color w:val="000000" w:themeColor="text1"/>
              </w:rPr>
            </w:pPr>
            <w:r>
              <w:rPr>
                <w:color w:val="000000" w:themeColor="text1"/>
              </w:rPr>
              <w:t xml:space="preserve">Revisaran </w:t>
            </w:r>
            <w:r w:rsidR="004103FE" w:rsidRPr="004103FE">
              <w:rPr>
                <w:color w:val="000000" w:themeColor="text1"/>
              </w:rPr>
              <w:t>si la carta cuenta con la entrada, cuerpo y cierre o despedida.</w:t>
            </w:r>
          </w:p>
          <w:p w14:paraId="6176286D" w14:textId="09E59A02" w:rsidR="00E72893" w:rsidRPr="00AB75C1" w:rsidRDefault="00F459A6" w:rsidP="004103FE">
            <w:pPr>
              <w:rPr>
                <w:color w:val="000000" w:themeColor="text1"/>
              </w:rPr>
            </w:pPr>
            <w:r>
              <w:rPr>
                <w:color w:val="000000" w:themeColor="text1"/>
              </w:rPr>
              <w:t xml:space="preserve">Compartirán </w:t>
            </w:r>
            <w:r w:rsidR="004103FE" w:rsidRPr="004103FE">
              <w:rPr>
                <w:color w:val="000000" w:themeColor="text1"/>
              </w:rPr>
              <w:t>el escrito con otro compañero para que realice observaciones.</w:t>
            </w:r>
          </w:p>
        </w:tc>
      </w:tr>
      <w:tr w:rsidR="00E72893"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71F5ED31" w14:textId="2481F9E3" w:rsidR="00AB75C1" w:rsidRDefault="00F459A6" w:rsidP="00E72893">
            <w:r>
              <w:t xml:space="preserve">Pasaran </w:t>
            </w:r>
            <w:r w:rsidR="004103FE" w:rsidRPr="004103FE">
              <w:t>en limpio el texto con las correcciones ne</w:t>
            </w:r>
            <w:r>
              <w:t xml:space="preserve">cesarias, si es posible, enviaran </w:t>
            </w:r>
            <w:r w:rsidR="004103FE" w:rsidRPr="004103FE">
              <w:t>la carta a la persona que va dirigida.</w:t>
            </w:r>
          </w:p>
        </w:tc>
      </w:tr>
      <w:tr w:rsidR="00E72893" w14:paraId="34FDA28A" w14:textId="77777777" w:rsidTr="005D0B5D">
        <w:tc>
          <w:tcPr>
            <w:tcW w:w="7315" w:type="dxa"/>
            <w:gridSpan w:val="5"/>
            <w:shd w:val="clear" w:color="auto" w:fill="9CC2E5" w:themeFill="accent1" w:themeFillTint="99"/>
          </w:tcPr>
          <w:p w14:paraId="50DC445A" w14:textId="77777777" w:rsidR="00E72893" w:rsidRPr="00B153E4" w:rsidRDefault="00E72893" w:rsidP="00E72893">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E72893" w:rsidRDefault="00E72893" w:rsidP="00E72893">
            <w:pPr>
              <w:jc w:val="center"/>
            </w:pPr>
            <w:r w:rsidRPr="00CC10F3">
              <w:rPr>
                <w:rFonts w:ascii="Bahnschrift" w:hAnsi="Bahnschrift"/>
                <w:b/>
              </w:rPr>
              <w:t>EVALUACIÓN Y EVIDENCIAS</w:t>
            </w:r>
          </w:p>
        </w:tc>
      </w:tr>
      <w:tr w:rsidR="00E72893" w:rsidRPr="00CC10F3" w14:paraId="4ABAA75D" w14:textId="77777777" w:rsidTr="00EF7EFF">
        <w:tc>
          <w:tcPr>
            <w:tcW w:w="7315" w:type="dxa"/>
            <w:gridSpan w:val="5"/>
            <w:shd w:val="clear" w:color="auto" w:fill="auto"/>
          </w:tcPr>
          <w:p w14:paraId="6AECF0F0" w14:textId="77777777" w:rsidR="004103FE" w:rsidRDefault="004103FE" w:rsidP="004103FE">
            <w:r>
              <w:t>Enlace sugerido.</w:t>
            </w:r>
          </w:p>
          <w:p w14:paraId="2D10AF65" w14:textId="77777777" w:rsidR="004103FE" w:rsidRDefault="004103FE" w:rsidP="004103FE">
            <w:r>
              <w:t>Periódico.</w:t>
            </w:r>
          </w:p>
          <w:p w14:paraId="40ECB02F" w14:textId="7425742E" w:rsidR="00E72893" w:rsidRPr="009F4365" w:rsidRDefault="004103FE" w:rsidP="004103FE">
            <w:r>
              <w:t>Hojas blancas.</w:t>
            </w:r>
          </w:p>
        </w:tc>
        <w:tc>
          <w:tcPr>
            <w:tcW w:w="7057" w:type="dxa"/>
            <w:gridSpan w:val="2"/>
            <w:shd w:val="clear" w:color="auto" w:fill="auto"/>
            <w:vAlign w:val="center"/>
          </w:tcPr>
          <w:p w14:paraId="4E45C800" w14:textId="77777777" w:rsidR="004103FE" w:rsidRDefault="004103FE" w:rsidP="004103FE">
            <w:pPr>
              <w:rPr>
                <w:lang w:eastAsia="es-MX"/>
              </w:rPr>
            </w:pPr>
            <w:r>
              <w:rPr>
                <w:lang w:eastAsia="es-MX"/>
              </w:rPr>
              <w:t>Análisis de una carta de opinión.</w:t>
            </w:r>
          </w:p>
          <w:p w14:paraId="0AD5E4E4" w14:textId="66168C2D" w:rsidR="001D3D67" w:rsidRPr="00A077C6" w:rsidRDefault="004103FE" w:rsidP="004103FE">
            <w:pPr>
              <w:rPr>
                <w:lang w:eastAsia="es-MX"/>
              </w:rPr>
            </w:pPr>
            <w:r>
              <w:rPr>
                <w:lang w:eastAsia="es-MX"/>
              </w:rPr>
              <w:t>Carta de opinión de la noticia seleccionada.</w:t>
            </w:r>
          </w:p>
        </w:tc>
      </w:tr>
      <w:tr w:rsidR="00E72893" w:rsidRPr="00CC10F3" w14:paraId="0217BE15" w14:textId="77777777" w:rsidTr="005D0B5D">
        <w:tc>
          <w:tcPr>
            <w:tcW w:w="14372" w:type="dxa"/>
            <w:gridSpan w:val="7"/>
            <w:shd w:val="clear" w:color="auto" w:fill="9CC2E5" w:themeFill="accent1" w:themeFillTint="99"/>
          </w:tcPr>
          <w:p w14:paraId="75B37EE3" w14:textId="77777777" w:rsidR="00E72893" w:rsidRPr="00CC10F3" w:rsidRDefault="00E72893" w:rsidP="00E72893">
            <w:pPr>
              <w:jc w:val="center"/>
              <w:rPr>
                <w:rFonts w:ascii="Bahnschrift" w:hAnsi="Bahnschrift"/>
                <w:b/>
              </w:rPr>
            </w:pPr>
            <w:r>
              <w:rPr>
                <w:rFonts w:ascii="Bahnschrift" w:hAnsi="Bahnschrift"/>
                <w:b/>
              </w:rPr>
              <w:t>OBSERVACIONES Y ADECUACIONES</w:t>
            </w:r>
          </w:p>
        </w:tc>
      </w:tr>
      <w:tr w:rsidR="00E72893" w:rsidRPr="00CC10F3" w14:paraId="4A1CA7C5" w14:textId="77777777" w:rsidTr="005D0B5D">
        <w:tc>
          <w:tcPr>
            <w:tcW w:w="14372" w:type="dxa"/>
            <w:gridSpan w:val="7"/>
            <w:shd w:val="clear" w:color="auto" w:fill="auto"/>
          </w:tcPr>
          <w:p w14:paraId="39854E61" w14:textId="20968CDA" w:rsidR="00E72893" w:rsidRPr="00CC10F3" w:rsidRDefault="00E72893" w:rsidP="00AB75C1">
            <w:pPr>
              <w:rPr>
                <w:rFonts w:ascii="Bahnschrift" w:hAnsi="Bahnschrift"/>
                <w:b/>
              </w:rPr>
            </w:pPr>
          </w:p>
        </w:tc>
      </w:tr>
    </w:tbl>
    <w:p w14:paraId="2EECA0A8" w14:textId="77777777" w:rsidR="0065038B" w:rsidRDefault="0065038B" w:rsidP="003A3D43">
      <w:pPr>
        <w:spacing w:after="0"/>
        <w:jc w:val="center"/>
        <w:rPr>
          <w:rFonts w:ascii="Arial Rounded MT Bold" w:hAnsi="Arial Rounded MT Bold" w:cs="Times New Roman"/>
          <w:sz w:val="24"/>
          <w:szCs w:val="24"/>
        </w:rPr>
      </w:pPr>
    </w:p>
    <w:p w14:paraId="03EC2BCC" w14:textId="77777777" w:rsidR="0065038B" w:rsidRDefault="0065038B" w:rsidP="003A3D43">
      <w:pPr>
        <w:spacing w:after="0"/>
        <w:jc w:val="center"/>
        <w:rPr>
          <w:rFonts w:ascii="Arial Rounded MT Bold" w:hAnsi="Arial Rounded MT Bold" w:cs="Times New Roman"/>
          <w:sz w:val="24"/>
          <w:szCs w:val="24"/>
        </w:rPr>
      </w:pPr>
    </w:p>
    <w:p w14:paraId="6855020C" w14:textId="77777777" w:rsidR="0065038B" w:rsidRDefault="0065038B" w:rsidP="003A3D43">
      <w:pPr>
        <w:spacing w:after="0"/>
        <w:jc w:val="center"/>
        <w:rPr>
          <w:rFonts w:ascii="Arial Rounded MT Bold" w:hAnsi="Arial Rounded MT Bold" w:cs="Times New Roman"/>
          <w:sz w:val="24"/>
          <w:szCs w:val="24"/>
        </w:rPr>
      </w:pPr>
    </w:p>
    <w:p w14:paraId="45E422A2" w14:textId="612472A0" w:rsidR="00BD20C4" w:rsidRDefault="00BD20C4">
      <w:pPr>
        <w:rPr>
          <w:rFonts w:ascii="Arial Rounded MT Bold" w:hAnsi="Arial Rounded MT Bold" w:cs="Times New Roman"/>
          <w:sz w:val="24"/>
          <w:szCs w:val="24"/>
        </w:rPr>
      </w:pPr>
    </w:p>
    <w:p w14:paraId="4092C4B4" w14:textId="22DAB874"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59910F3F" w14:textId="2C4DF1FF"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75918D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4A30E1D" w14:textId="10FC93D9" w:rsidR="001D6618" w:rsidRDefault="001D6618" w:rsidP="001D6618">
      <w:pPr>
        <w:spacing w:after="0"/>
        <w:jc w:val="center"/>
        <w:rPr>
          <w:rFonts w:ascii="Arial Rounded MT Bold" w:hAnsi="Arial Rounded MT Bold" w:cs="Times New Roman"/>
          <w:sz w:val="24"/>
          <w:szCs w:val="24"/>
        </w:rPr>
      </w:pP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AB75C1">
        <w:tc>
          <w:tcPr>
            <w:tcW w:w="2253" w:type="dxa"/>
            <w:gridSpan w:val="2"/>
            <w:shd w:val="clear" w:color="auto" w:fill="9CC2E5" w:themeFill="accent1" w:themeFillTint="99"/>
          </w:tcPr>
          <w:p w14:paraId="6BBDF759" w14:textId="77777777" w:rsidR="003A3D43" w:rsidRPr="006E3935" w:rsidRDefault="003A3D43" w:rsidP="00AB75C1">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25C707A2" w:rsidR="003A3D43" w:rsidRPr="004963C6" w:rsidRDefault="004103FE" w:rsidP="00101306">
            <w:r w:rsidRPr="004103FE">
              <w:t>4</w:t>
            </w:r>
          </w:p>
        </w:tc>
        <w:tc>
          <w:tcPr>
            <w:tcW w:w="709" w:type="dxa"/>
            <w:shd w:val="clear" w:color="auto" w:fill="9CC2E5" w:themeFill="accent1" w:themeFillTint="99"/>
          </w:tcPr>
          <w:p w14:paraId="7835BD59" w14:textId="77777777" w:rsidR="003A3D43" w:rsidRPr="004963C6" w:rsidRDefault="003A3D43" w:rsidP="00AB75C1">
            <w:pPr>
              <w:jc w:val="center"/>
              <w:rPr>
                <w:rFonts w:ascii="Bahnschrift" w:hAnsi="Bahnschrift"/>
                <w:b/>
              </w:rPr>
            </w:pPr>
            <w:r w:rsidRPr="00D41B52">
              <w:rPr>
                <w:rFonts w:ascii="Bahnschrift" w:hAnsi="Bahnschrift"/>
                <w:b/>
              </w:rPr>
              <w:t>EJE</w:t>
            </w:r>
          </w:p>
        </w:tc>
        <w:tc>
          <w:tcPr>
            <w:tcW w:w="9000" w:type="dxa"/>
            <w:gridSpan w:val="3"/>
            <w:shd w:val="clear" w:color="auto" w:fill="auto"/>
          </w:tcPr>
          <w:p w14:paraId="5AAA79C7" w14:textId="77777777" w:rsidR="004103FE" w:rsidRDefault="004103FE" w:rsidP="004103FE">
            <w:r>
              <w:t>Sentido numérico y pensamiento algebraico.</w:t>
            </w:r>
          </w:p>
          <w:p w14:paraId="590EA8EC" w14:textId="77777777" w:rsidR="004103FE" w:rsidRDefault="004103FE" w:rsidP="004103FE"/>
          <w:p w14:paraId="40ADF4BF" w14:textId="4EB207D5" w:rsidR="003A3D43" w:rsidRPr="004963C6" w:rsidRDefault="004103FE" w:rsidP="004103FE">
            <w:r>
              <w:t>Forma, espacio y medida.</w:t>
            </w:r>
          </w:p>
        </w:tc>
      </w:tr>
      <w:tr w:rsidR="003A3D43" w14:paraId="46AAF75B" w14:textId="77777777" w:rsidTr="00AB75C1">
        <w:tc>
          <w:tcPr>
            <w:tcW w:w="2253" w:type="dxa"/>
            <w:gridSpan w:val="2"/>
            <w:shd w:val="clear" w:color="auto" w:fill="9CC2E5" w:themeFill="accent1" w:themeFillTint="99"/>
          </w:tcPr>
          <w:p w14:paraId="60B8A40E" w14:textId="77777777" w:rsidR="003A3D43" w:rsidRPr="00D41B52" w:rsidRDefault="003A3D43" w:rsidP="00AB75C1">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267A8E1F" w14:textId="7DE2B391" w:rsidR="003A3D43" w:rsidRPr="004B3BC8" w:rsidRDefault="004103FE" w:rsidP="001D3D67">
            <w:r w:rsidRPr="004103FE">
              <w:t>CONTENIDOS DE REPASO</w:t>
            </w:r>
          </w:p>
        </w:tc>
      </w:tr>
      <w:tr w:rsidR="003A3D43" w14:paraId="5F16949C" w14:textId="77777777" w:rsidTr="00AB75C1">
        <w:tc>
          <w:tcPr>
            <w:tcW w:w="7300" w:type="dxa"/>
            <w:gridSpan w:val="6"/>
            <w:shd w:val="clear" w:color="auto" w:fill="9CC2E5" w:themeFill="accent1" w:themeFillTint="99"/>
          </w:tcPr>
          <w:p w14:paraId="27E02B76" w14:textId="77777777" w:rsidR="003A3D43" w:rsidRDefault="003A3D43" w:rsidP="00AB75C1">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AB75C1">
            <w:pPr>
              <w:jc w:val="center"/>
              <w:rPr>
                <w:rFonts w:ascii="Bahnschrift" w:hAnsi="Bahnschrift"/>
                <w:b/>
              </w:rPr>
            </w:pPr>
            <w:r w:rsidRPr="00D41B52">
              <w:rPr>
                <w:rFonts w:ascii="Bahnschrift" w:hAnsi="Bahnschrift"/>
                <w:b/>
              </w:rPr>
              <w:t>INTENCIÓN DIDÁCTICA</w:t>
            </w:r>
          </w:p>
        </w:tc>
      </w:tr>
      <w:tr w:rsidR="003A3D43" w14:paraId="63013A77" w14:textId="77777777" w:rsidTr="00AB75C1">
        <w:tc>
          <w:tcPr>
            <w:tcW w:w="7300" w:type="dxa"/>
            <w:gridSpan w:val="6"/>
            <w:shd w:val="clear" w:color="auto" w:fill="auto"/>
          </w:tcPr>
          <w:p w14:paraId="6FC1449F" w14:textId="77777777" w:rsidR="004103FE" w:rsidRDefault="004103FE" w:rsidP="004103FE">
            <w:r>
              <w:t>Números y sistemas de numeración</w:t>
            </w:r>
          </w:p>
          <w:p w14:paraId="64727288" w14:textId="77777777" w:rsidR="004103FE" w:rsidRDefault="004103FE" w:rsidP="004103FE">
            <w:r>
              <w:t>Conversión de fracciones decimales a escritura decimal y viceversa. Aproximación de algunas fracciones no decimales usando la notación decimal.</w:t>
            </w:r>
          </w:p>
          <w:p w14:paraId="15A0C578" w14:textId="77777777" w:rsidR="004103FE" w:rsidRDefault="004103FE" w:rsidP="004103FE">
            <w:r>
              <w:t>Números y sistemas de numeración</w:t>
            </w:r>
          </w:p>
          <w:p w14:paraId="53C43BF3" w14:textId="77777777" w:rsidR="004103FE" w:rsidRDefault="004103FE" w:rsidP="004103FE">
            <w:r>
              <w:t>Identificación y aplicación de la regularidad de sucesiones con números (naturales, fraccionarios o decimales) que tengan progresión aritmética o geométrica, así como sucesiones especiales. Construcción de sucesiones a partir de la regularidad.</w:t>
            </w:r>
          </w:p>
          <w:p w14:paraId="2A3CAB53" w14:textId="77777777" w:rsidR="004103FE" w:rsidRDefault="004103FE" w:rsidP="004103FE">
            <w:r>
              <w:t>Problemas multiplicativos</w:t>
            </w:r>
          </w:p>
          <w:p w14:paraId="74856504" w14:textId="77777777" w:rsidR="004103FE" w:rsidRDefault="004103FE" w:rsidP="004103FE">
            <w:r>
              <w:t>Resolución de problemas que impliquen calcular una fracción de un número natural, usando la expresión “a/b de n”.</w:t>
            </w:r>
          </w:p>
          <w:p w14:paraId="3C8150CD" w14:textId="77777777" w:rsidR="004103FE" w:rsidRDefault="004103FE" w:rsidP="004103FE">
            <w:r>
              <w:t>Figuras y cuerpos</w:t>
            </w:r>
          </w:p>
          <w:p w14:paraId="00500170" w14:textId="4805962C" w:rsidR="003A3D43" w:rsidRPr="004B3BC8" w:rsidRDefault="004103FE" w:rsidP="004103FE">
            <w:r>
              <w:t>Anticipación y comprobación de configuraciones geométricas que permiten construir un cuerpo geométrico.</w:t>
            </w:r>
          </w:p>
        </w:tc>
        <w:tc>
          <w:tcPr>
            <w:tcW w:w="7072" w:type="dxa"/>
            <w:gridSpan w:val="2"/>
            <w:shd w:val="clear" w:color="auto" w:fill="auto"/>
          </w:tcPr>
          <w:p w14:paraId="27640836" w14:textId="77777777" w:rsidR="004103FE" w:rsidRDefault="004103FE" w:rsidP="004103FE">
            <w:pPr>
              <w:rPr>
                <w:lang w:eastAsia="es-MX"/>
              </w:rPr>
            </w:pPr>
            <w:r>
              <w:rPr>
                <w:lang w:eastAsia="es-MX"/>
              </w:rPr>
              <w:t>Que los alumnos identifiquen que dividir el numerador entre el denominador es una manera de hallar la expresión con punto decimal de una fracción.</w:t>
            </w:r>
          </w:p>
          <w:p w14:paraId="439BB7E3" w14:textId="77777777" w:rsidR="004103FE" w:rsidRDefault="004103FE" w:rsidP="004103FE">
            <w:pPr>
              <w:rPr>
                <w:lang w:eastAsia="es-MX"/>
              </w:rPr>
            </w:pPr>
            <w:r>
              <w:rPr>
                <w:lang w:eastAsia="es-MX"/>
              </w:rPr>
              <w:t>Que los alumnos construyan sucesiones con progresión aritmética, geométrica y especial, a partir de la regla de formación.</w:t>
            </w:r>
          </w:p>
          <w:p w14:paraId="47EA691D" w14:textId="77777777" w:rsidR="004103FE" w:rsidRDefault="004103FE" w:rsidP="004103FE">
            <w:pPr>
              <w:rPr>
                <w:lang w:eastAsia="es-MX"/>
              </w:rPr>
            </w:pPr>
            <w:r>
              <w:rPr>
                <w:lang w:eastAsia="es-MX"/>
              </w:rPr>
              <w:t>Que los alumnos identifiquen regularidades en sucesiones con progresión aritmética, geométrica y especial, y las apliquen para encontrar términos faltantes o términos cercanos de dichas sucesiones.</w:t>
            </w:r>
          </w:p>
          <w:p w14:paraId="06CF5BB9" w14:textId="77777777" w:rsidR="004103FE" w:rsidRDefault="004103FE" w:rsidP="004103FE">
            <w:pPr>
              <w:rPr>
                <w:lang w:eastAsia="es-MX"/>
              </w:rPr>
            </w:pPr>
          </w:p>
          <w:p w14:paraId="5BFE880B" w14:textId="77777777" w:rsidR="004103FE" w:rsidRDefault="004103FE" w:rsidP="004103FE">
            <w:pPr>
              <w:rPr>
                <w:lang w:eastAsia="es-MX"/>
              </w:rPr>
            </w:pPr>
            <w:r>
              <w:rPr>
                <w:lang w:eastAsia="es-MX"/>
              </w:rPr>
              <w:t>Que los alumnos descubran la equivalencia entre las expresiones "a/b de n" y "a/b veces n".</w:t>
            </w:r>
          </w:p>
          <w:p w14:paraId="4EB604E8" w14:textId="77777777" w:rsidR="004103FE" w:rsidRDefault="004103FE" w:rsidP="004103FE">
            <w:pPr>
              <w:rPr>
                <w:lang w:eastAsia="es-MX"/>
              </w:rPr>
            </w:pPr>
          </w:p>
          <w:p w14:paraId="1853D439" w14:textId="37E71C3D" w:rsidR="003A3D43" w:rsidRPr="00364D5B" w:rsidRDefault="004103FE" w:rsidP="004103FE">
            <w:pPr>
              <w:rPr>
                <w:lang w:eastAsia="es-MX"/>
              </w:rPr>
            </w:pPr>
            <w:r>
              <w:rPr>
                <w:lang w:eastAsia="es-MX"/>
              </w:rPr>
              <w:t>Que los alumnos analicen cuál es la información necesaria para poder construir un cuerpo geométrico, sin tenerlo a la vista.</w:t>
            </w:r>
          </w:p>
        </w:tc>
      </w:tr>
      <w:tr w:rsidR="003A3D43" w14:paraId="472F8223" w14:textId="77777777" w:rsidTr="00AB75C1">
        <w:tc>
          <w:tcPr>
            <w:tcW w:w="552" w:type="dxa"/>
            <w:vMerge w:val="restart"/>
            <w:shd w:val="clear" w:color="auto" w:fill="BDD6EE" w:themeFill="accent1" w:themeFillTint="66"/>
            <w:textDirection w:val="btLr"/>
          </w:tcPr>
          <w:p w14:paraId="412CD26F" w14:textId="77777777" w:rsidR="003A3D43" w:rsidRPr="009A4F73" w:rsidRDefault="003A3D43" w:rsidP="00AB75C1">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AB75C1">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vAlign w:val="center"/>
          </w:tcPr>
          <w:p w14:paraId="469805DC" w14:textId="47920F59" w:rsidR="005F2D07" w:rsidRPr="00071333" w:rsidRDefault="00F459A6" w:rsidP="007138D1">
            <w:r>
              <w:t xml:space="preserve">Planteare </w:t>
            </w:r>
            <w:r w:rsidR="004103FE" w:rsidRPr="004103FE">
              <w:t>el siguiente problema: tengo dos pizzas y las voy a repartir entre 5 personas ¿qué porción le corresponderá a cada uno?</w:t>
            </w:r>
          </w:p>
        </w:tc>
      </w:tr>
      <w:tr w:rsidR="003A3D43" w14:paraId="4FC4B15B" w14:textId="77777777" w:rsidTr="00AB75C1">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AB75C1">
            <w:pPr>
              <w:jc w:val="center"/>
              <w:rPr>
                <w:rFonts w:ascii="Bahnschrift" w:hAnsi="Bahnschrift"/>
                <w:b/>
              </w:rPr>
            </w:pPr>
            <w:r w:rsidRPr="00B153E4">
              <w:rPr>
                <w:rFonts w:ascii="Bahnschrift" w:hAnsi="Bahnschrift"/>
                <w:b/>
              </w:rPr>
              <w:t>DESARROLLO:</w:t>
            </w:r>
          </w:p>
        </w:tc>
        <w:tc>
          <w:tcPr>
            <w:tcW w:w="11977" w:type="dxa"/>
            <w:gridSpan w:val="5"/>
          </w:tcPr>
          <w:p w14:paraId="015C5F67" w14:textId="352A9977" w:rsidR="00C6129D" w:rsidRPr="00071333" w:rsidRDefault="00F459A6" w:rsidP="00AB75C1">
            <w:r>
              <w:t xml:space="preserve">Analizaran </w:t>
            </w:r>
            <w:r w:rsidR="004103FE" w:rsidRPr="004103FE">
              <w:t>la relación entre el numerador y denominador.</w:t>
            </w:r>
          </w:p>
        </w:tc>
      </w:tr>
      <w:tr w:rsidR="003A3D43" w14:paraId="63F4E261" w14:textId="77777777" w:rsidTr="00AB75C1">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AB75C1">
            <w:pPr>
              <w:jc w:val="center"/>
              <w:rPr>
                <w:rFonts w:ascii="Bahnschrift" w:hAnsi="Bahnschrift"/>
                <w:b/>
              </w:rPr>
            </w:pPr>
            <w:r w:rsidRPr="00B153E4">
              <w:rPr>
                <w:rFonts w:ascii="Bahnschrift" w:hAnsi="Bahnschrift"/>
                <w:b/>
              </w:rPr>
              <w:t>CIERRE:</w:t>
            </w:r>
          </w:p>
        </w:tc>
        <w:tc>
          <w:tcPr>
            <w:tcW w:w="11977" w:type="dxa"/>
            <w:gridSpan w:val="5"/>
          </w:tcPr>
          <w:p w14:paraId="78B21C4E" w14:textId="7EC5156C" w:rsidR="008D4674" w:rsidRDefault="004103FE" w:rsidP="00C45E1B">
            <w:r w:rsidRPr="004103FE">
              <w:t xml:space="preserve">Si los niños expresaron en resultado en fracción, </w:t>
            </w:r>
            <w:r w:rsidR="00F459A6" w:rsidRPr="004103FE">
              <w:t>pedir</w:t>
            </w:r>
            <w:r w:rsidR="00F459A6">
              <w:t>é</w:t>
            </w:r>
            <w:r w:rsidRPr="004103FE">
              <w:t xml:space="preserve"> que la conviertan a decimales.</w:t>
            </w:r>
          </w:p>
        </w:tc>
      </w:tr>
      <w:tr w:rsidR="003A3D43" w:rsidRPr="009A4F73" w14:paraId="43863401" w14:textId="77777777" w:rsidTr="00AB75C1">
        <w:tc>
          <w:tcPr>
            <w:tcW w:w="552" w:type="dxa"/>
            <w:vMerge w:val="restart"/>
            <w:shd w:val="clear" w:color="auto" w:fill="BDD6EE" w:themeFill="accent1" w:themeFillTint="66"/>
            <w:textDirection w:val="btLr"/>
          </w:tcPr>
          <w:p w14:paraId="449DA1CB" w14:textId="77777777" w:rsidR="003A3D43" w:rsidRPr="009A4F73" w:rsidRDefault="003A3D43" w:rsidP="00AB75C1">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rsidRPr="000D4EA4" w14:paraId="593C9B16" w14:textId="77777777" w:rsidTr="00AB75C1">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tcPr>
          <w:p w14:paraId="249DEA92" w14:textId="175F6070" w:rsidR="003A3D43" w:rsidRPr="000269D7" w:rsidRDefault="00F459A6" w:rsidP="00AB75C1">
            <w:r>
              <w:t xml:space="preserve">Jugaran </w:t>
            </w:r>
            <w:r w:rsidR="004103FE" w:rsidRPr="004103FE">
              <w:t>basta con los niños de la siguiente manera: dictar una cantidad, sacarle el doble mentalmente hasta completar una sucesión de 5 términos, gana el que la termine primero. Ejemplo: 2, 4, 8, 16 y 32.</w:t>
            </w:r>
          </w:p>
        </w:tc>
      </w:tr>
      <w:tr w:rsidR="00BB7B33" w14:paraId="622D9DF8" w14:textId="77777777" w:rsidTr="00AB75C1">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71EE688B" w14:textId="0ED500D4" w:rsidR="00AB75C1" w:rsidRPr="002C27E9" w:rsidRDefault="00F459A6" w:rsidP="00A32A32">
            <w:r>
              <w:t xml:space="preserve">Inventaran </w:t>
            </w:r>
            <w:r w:rsidR="004103FE" w:rsidRPr="004103FE">
              <w:t>una sucesión aritmética y una geométrica en el cuaderno.</w:t>
            </w:r>
          </w:p>
        </w:tc>
      </w:tr>
      <w:tr w:rsidR="003A4CD7" w14:paraId="4A2B8F1B" w14:textId="77777777" w:rsidTr="00AB75C1">
        <w:trPr>
          <w:cantSplit/>
          <w:trHeight w:val="360"/>
        </w:trPr>
        <w:tc>
          <w:tcPr>
            <w:tcW w:w="552" w:type="dxa"/>
            <w:vMerge/>
            <w:shd w:val="clear" w:color="auto" w:fill="BDD6EE" w:themeFill="accent1" w:themeFillTint="66"/>
            <w:textDirection w:val="btLr"/>
            <w:vAlign w:val="center"/>
          </w:tcPr>
          <w:p w14:paraId="0B122E81"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3A4CD7" w:rsidRPr="00B153E4" w:rsidRDefault="003A4CD7" w:rsidP="003A4CD7">
            <w:pPr>
              <w:jc w:val="center"/>
              <w:rPr>
                <w:rFonts w:ascii="Bahnschrift" w:hAnsi="Bahnschrift"/>
                <w:b/>
              </w:rPr>
            </w:pPr>
            <w:r w:rsidRPr="00B153E4">
              <w:rPr>
                <w:rFonts w:ascii="Bahnschrift" w:hAnsi="Bahnschrift"/>
                <w:b/>
              </w:rPr>
              <w:t>CIERRE:</w:t>
            </w:r>
          </w:p>
        </w:tc>
        <w:tc>
          <w:tcPr>
            <w:tcW w:w="11977" w:type="dxa"/>
            <w:gridSpan w:val="5"/>
          </w:tcPr>
          <w:p w14:paraId="2E8BB1C9" w14:textId="77777777" w:rsidR="003A4CD7" w:rsidRPr="00F459A6" w:rsidRDefault="003A4CD7" w:rsidP="003A4CD7">
            <w:r w:rsidRPr="00F459A6">
              <w:t>Realizaran la actividad sugerida. (Anexo 02 del material de apoyo)</w:t>
            </w:r>
          </w:p>
          <w:p w14:paraId="168A7F62" w14:textId="4F3D394E" w:rsidR="003A4CD7" w:rsidRDefault="00F459A6" w:rsidP="003A4CD7">
            <w:pPr>
              <w:rPr>
                <w:b/>
              </w:rPr>
            </w:pPr>
            <w:r>
              <w:rPr>
                <w:b/>
                <w:noProof/>
                <w:lang w:eastAsia="es-MX"/>
              </w:rPr>
              <w:drawing>
                <wp:inline distT="0" distB="0" distL="0" distR="0" wp14:anchorId="32C3ABCC" wp14:editId="5B01266F">
                  <wp:extent cx="1148080" cy="1508624"/>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494" cy="1513109"/>
                          </a:xfrm>
                          <a:prstGeom prst="rect">
                            <a:avLst/>
                          </a:prstGeom>
                          <a:noFill/>
                        </pic:spPr>
                      </pic:pic>
                    </a:graphicData>
                  </a:graphic>
                </wp:inline>
              </w:drawing>
            </w:r>
          </w:p>
          <w:p w14:paraId="2717768C" w14:textId="40304316" w:rsidR="003A4CD7" w:rsidRDefault="003A4CD7" w:rsidP="003A4CD7"/>
        </w:tc>
      </w:tr>
      <w:tr w:rsidR="003A4CD7" w:rsidRPr="009A4F73" w14:paraId="7B93C0C7" w14:textId="77777777" w:rsidTr="00AB75C1">
        <w:tc>
          <w:tcPr>
            <w:tcW w:w="552" w:type="dxa"/>
            <w:vMerge w:val="restart"/>
            <w:shd w:val="clear" w:color="auto" w:fill="BDD6EE" w:themeFill="accent1" w:themeFillTint="66"/>
            <w:textDirection w:val="btLr"/>
          </w:tcPr>
          <w:p w14:paraId="041DEC22" w14:textId="77777777" w:rsidR="003A4CD7" w:rsidRPr="009A4F73" w:rsidRDefault="003A4CD7" w:rsidP="003A4CD7">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3A4CD7" w:rsidRPr="009A4F73" w:rsidRDefault="003A4CD7" w:rsidP="003A4CD7">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4CD7" w:rsidRPr="000D4EA4" w14:paraId="2A18187D" w14:textId="77777777" w:rsidTr="00AB75C1">
        <w:trPr>
          <w:cantSplit/>
          <w:trHeight w:val="405"/>
        </w:trPr>
        <w:tc>
          <w:tcPr>
            <w:tcW w:w="552" w:type="dxa"/>
            <w:vMerge/>
            <w:shd w:val="clear" w:color="auto" w:fill="BDD6EE" w:themeFill="accent1" w:themeFillTint="66"/>
            <w:textDirection w:val="btLr"/>
            <w:vAlign w:val="center"/>
          </w:tcPr>
          <w:p w14:paraId="6E579B8F" w14:textId="77777777" w:rsidR="003A4CD7" w:rsidRPr="009A4F73" w:rsidRDefault="003A4CD7" w:rsidP="003A4CD7">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3A4CD7" w:rsidRPr="00B153E4" w:rsidRDefault="003A4CD7" w:rsidP="003A4CD7">
            <w:pPr>
              <w:jc w:val="center"/>
              <w:rPr>
                <w:rFonts w:ascii="Bahnschrift" w:hAnsi="Bahnschrift"/>
                <w:b/>
              </w:rPr>
            </w:pPr>
            <w:r w:rsidRPr="00B153E4">
              <w:rPr>
                <w:rFonts w:ascii="Bahnschrift" w:hAnsi="Bahnschrift"/>
                <w:b/>
              </w:rPr>
              <w:t>INICIO:</w:t>
            </w:r>
          </w:p>
        </w:tc>
        <w:tc>
          <w:tcPr>
            <w:tcW w:w="11977" w:type="dxa"/>
            <w:gridSpan w:val="5"/>
          </w:tcPr>
          <w:p w14:paraId="06C76270" w14:textId="7BE99935" w:rsidR="003A4CD7" w:rsidRPr="00D17378" w:rsidRDefault="003A4CD7" w:rsidP="003A4CD7">
            <w:r w:rsidRPr="004103FE">
              <w:t>Comentar</w:t>
            </w:r>
            <w:r w:rsidR="00F459A6">
              <w:t>an</w:t>
            </w:r>
            <w:r w:rsidRPr="004103FE">
              <w:t xml:space="preserve"> las estrategias que emplean para encontrar la regularidad de una sucesión.</w:t>
            </w:r>
          </w:p>
        </w:tc>
      </w:tr>
      <w:tr w:rsidR="003A4CD7" w14:paraId="46A3616D" w14:textId="77777777" w:rsidTr="00AB75C1">
        <w:trPr>
          <w:cantSplit/>
          <w:trHeight w:val="360"/>
        </w:trPr>
        <w:tc>
          <w:tcPr>
            <w:tcW w:w="552" w:type="dxa"/>
            <w:vMerge/>
            <w:shd w:val="clear" w:color="auto" w:fill="BDD6EE" w:themeFill="accent1" w:themeFillTint="66"/>
            <w:textDirection w:val="btLr"/>
            <w:vAlign w:val="center"/>
          </w:tcPr>
          <w:p w14:paraId="797036EB"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3A4CD7" w:rsidRPr="00B153E4" w:rsidRDefault="003A4CD7" w:rsidP="003A4CD7">
            <w:pPr>
              <w:jc w:val="center"/>
              <w:rPr>
                <w:rFonts w:ascii="Bahnschrift" w:hAnsi="Bahnschrift"/>
                <w:b/>
              </w:rPr>
            </w:pPr>
            <w:r w:rsidRPr="00B153E4">
              <w:rPr>
                <w:rFonts w:ascii="Bahnschrift" w:hAnsi="Bahnschrift"/>
                <w:b/>
              </w:rPr>
              <w:t>DESARROLLO:</w:t>
            </w:r>
          </w:p>
        </w:tc>
        <w:tc>
          <w:tcPr>
            <w:tcW w:w="11977" w:type="dxa"/>
            <w:gridSpan w:val="5"/>
          </w:tcPr>
          <w:p w14:paraId="1CD230B5" w14:textId="7C21C847" w:rsidR="003A4CD7" w:rsidRDefault="003A4CD7" w:rsidP="003A4CD7">
            <w:r w:rsidRPr="004103FE">
              <w:t>Socializar</w:t>
            </w:r>
            <w:r w:rsidR="00F459A6">
              <w:t xml:space="preserve">an resultados y resolveré </w:t>
            </w:r>
            <w:r w:rsidRPr="004103FE">
              <w:t>dudas.</w:t>
            </w:r>
          </w:p>
        </w:tc>
      </w:tr>
      <w:tr w:rsidR="003A4CD7" w14:paraId="77BDF891" w14:textId="77777777" w:rsidTr="00AB75C1">
        <w:trPr>
          <w:cantSplit/>
          <w:trHeight w:val="360"/>
        </w:trPr>
        <w:tc>
          <w:tcPr>
            <w:tcW w:w="552" w:type="dxa"/>
            <w:vMerge/>
            <w:shd w:val="clear" w:color="auto" w:fill="BDD6EE" w:themeFill="accent1" w:themeFillTint="66"/>
            <w:textDirection w:val="btLr"/>
            <w:vAlign w:val="center"/>
          </w:tcPr>
          <w:p w14:paraId="04DD6BFE"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3A4CD7" w:rsidRPr="00B153E4" w:rsidRDefault="003A4CD7" w:rsidP="003A4CD7">
            <w:pPr>
              <w:jc w:val="center"/>
              <w:rPr>
                <w:rFonts w:ascii="Bahnschrift" w:hAnsi="Bahnschrift"/>
                <w:b/>
              </w:rPr>
            </w:pPr>
            <w:r w:rsidRPr="00B153E4">
              <w:rPr>
                <w:rFonts w:ascii="Bahnschrift" w:hAnsi="Bahnschrift"/>
                <w:b/>
              </w:rPr>
              <w:t>CIERRE:</w:t>
            </w:r>
          </w:p>
        </w:tc>
        <w:tc>
          <w:tcPr>
            <w:tcW w:w="11977" w:type="dxa"/>
            <w:gridSpan w:val="5"/>
          </w:tcPr>
          <w:p w14:paraId="14BB9241" w14:textId="77777777" w:rsidR="003A4CD7" w:rsidRPr="00F459A6" w:rsidRDefault="003A4CD7" w:rsidP="003A4CD7">
            <w:r w:rsidRPr="00F459A6">
              <w:t>Realizaran la actividad sugerida. (Anexo 03 del material de apoyo)</w:t>
            </w:r>
          </w:p>
          <w:p w14:paraId="780FA763" w14:textId="6BE81606" w:rsidR="003A4CD7" w:rsidRDefault="003A4CD7" w:rsidP="003A4CD7">
            <w:pPr>
              <w:rPr>
                <w:b/>
              </w:rPr>
            </w:pPr>
            <w:r>
              <w:rPr>
                <w:b/>
                <w:noProof/>
                <w:lang w:eastAsia="es-MX"/>
              </w:rPr>
              <w:drawing>
                <wp:inline distT="0" distB="0" distL="0" distR="0" wp14:anchorId="41A1DCBD" wp14:editId="799E2289">
                  <wp:extent cx="1148316" cy="1438504"/>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471" cy="1439951"/>
                          </a:xfrm>
                          <a:prstGeom prst="rect">
                            <a:avLst/>
                          </a:prstGeom>
                          <a:noFill/>
                        </pic:spPr>
                      </pic:pic>
                    </a:graphicData>
                  </a:graphic>
                </wp:inline>
              </w:drawing>
            </w:r>
          </w:p>
          <w:p w14:paraId="22A6E578" w14:textId="7AE681D4" w:rsidR="003A4CD7" w:rsidRDefault="003A4CD7" w:rsidP="003A4CD7"/>
        </w:tc>
      </w:tr>
      <w:tr w:rsidR="003A4CD7" w:rsidRPr="009A4F73" w14:paraId="4143FE21" w14:textId="77777777" w:rsidTr="00AB75C1">
        <w:tc>
          <w:tcPr>
            <w:tcW w:w="552" w:type="dxa"/>
            <w:vMerge w:val="restart"/>
            <w:shd w:val="clear" w:color="auto" w:fill="BDD6EE" w:themeFill="accent1" w:themeFillTint="66"/>
            <w:textDirection w:val="btLr"/>
          </w:tcPr>
          <w:p w14:paraId="4DF5D9EC" w14:textId="77777777" w:rsidR="003A4CD7" w:rsidRPr="009A4F73" w:rsidRDefault="003A4CD7" w:rsidP="003A4CD7">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3A4CD7" w:rsidRPr="009A4F73" w:rsidRDefault="003A4CD7" w:rsidP="003A4CD7">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4CD7" w:rsidRPr="000D4EA4" w14:paraId="591541A4" w14:textId="77777777" w:rsidTr="00AB75C1">
        <w:trPr>
          <w:cantSplit/>
          <w:trHeight w:val="405"/>
        </w:trPr>
        <w:tc>
          <w:tcPr>
            <w:tcW w:w="552" w:type="dxa"/>
            <w:vMerge/>
            <w:shd w:val="clear" w:color="auto" w:fill="BDD6EE" w:themeFill="accent1" w:themeFillTint="66"/>
            <w:textDirection w:val="btLr"/>
            <w:vAlign w:val="center"/>
          </w:tcPr>
          <w:p w14:paraId="6878FEF1" w14:textId="77777777" w:rsidR="003A4CD7" w:rsidRPr="009A4F73" w:rsidRDefault="003A4CD7" w:rsidP="003A4CD7">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3A4CD7" w:rsidRPr="00B153E4" w:rsidRDefault="003A4CD7" w:rsidP="003A4CD7">
            <w:pPr>
              <w:jc w:val="center"/>
              <w:rPr>
                <w:rFonts w:ascii="Bahnschrift" w:hAnsi="Bahnschrift"/>
                <w:b/>
              </w:rPr>
            </w:pPr>
            <w:r w:rsidRPr="00B153E4">
              <w:rPr>
                <w:rFonts w:ascii="Bahnschrift" w:hAnsi="Bahnschrift"/>
                <w:b/>
              </w:rPr>
              <w:t>INICIO:</w:t>
            </w:r>
          </w:p>
        </w:tc>
        <w:tc>
          <w:tcPr>
            <w:tcW w:w="11977" w:type="dxa"/>
            <w:gridSpan w:val="5"/>
          </w:tcPr>
          <w:p w14:paraId="22E8D3E2" w14:textId="370D360B" w:rsidR="003A4CD7" w:rsidRPr="000D4EA4" w:rsidRDefault="003A4CD7" w:rsidP="003A4CD7">
            <w:pPr>
              <w:rPr>
                <w:color w:val="000000" w:themeColor="text1"/>
              </w:rPr>
            </w:pPr>
            <w:r w:rsidRPr="004103FE">
              <w:rPr>
                <w:color w:val="000000" w:themeColor="text1"/>
              </w:rPr>
              <w:t>Plantear</w:t>
            </w:r>
            <w:r w:rsidR="00F459A6">
              <w:rPr>
                <w:color w:val="000000" w:themeColor="text1"/>
              </w:rPr>
              <w:t>e</w:t>
            </w:r>
            <w:r w:rsidRPr="004103FE">
              <w:rPr>
                <w:color w:val="000000" w:themeColor="text1"/>
              </w:rPr>
              <w:t xml:space="preserve"> el siguiente problema: Si en la escuela primaria hay 185 niños, y 3/5 de esa población son niños ¿cuántas niñas hay en esa escuela? ________________.</w:t>
            </w:r>
          </w:p>
        </w:tc>
      </w:tr>
      <w:tr w:rsidR="003A4CD7" w14:paraId="42F0D72D" w14:textId="77777777" w:rsidTr="00AB75C1">
        <w:trPr>
          <w:cantSplit/>
          <w:trHeight w:val="360"/>
        </w:trPr>
        <w:tc>
          <w:tcPr>
            <w:tcW w:w="552" w:type="dxa"/>
            <w:vMerge/>
            <w:shd w:val="clear" w:color="auto" w:fill="BDD6EE" w:themeFill="accent1" w:themeFillTint="66"/>
            <w:textDirection w:val="btLr"/>
            <w:vAlign w:val="center"/>
          </w:tcPr>
          <w:p w14:paraId="1F8427CB"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3A4CD7" w:rsidRPr="00B153E4" w:rsidRDefault="003A4CD7" w:rsidP="003A4CD7">
            <w:pPr>
              <w:jc w:val="center"/>
              <w:rPr>
                <w:rFonts w:ascii="Bahnschrift" w:hAnsi="Bahnschrift"/>
                <w:b/>
              </w:rPr>
            </w:pPr>
            <w:r w:rsidRPr="00B153E4">
              <w:rPr>
                <w:rFonts w:ascii="Bahnschrift" w:hAnsi="Bahnschrift"/>
                <w:b/>
              </w:rPr>
              <w:t>DESARROLLO:</w:t>
            </w:r>
          </w:p>
        </w:tc>
        <w:tc>
          <w:tcPr>
            <w:tcW w:w="11977" w:type="dxa"/>
            <w:gridSpan w:val="5"/>
          </w:tcPr>
          <w:p w14:paraId="48D8DF06" w14:textId="03E73CAF" w:rsidR="003A4CD7" w:rsidRDefault="00F459A6" w:rsidP="003A4CD7">
            <w:r>
              <w:t xml:space="preserve">Compartirán </w:t>
            </w:r>
            <w:r w:rsidR="003A4CD7" w:rsidRPr="004103FE">
              <w:t>los proc</w:t>
            </w:r>
            <w:r>
              <w:t xml:space="preserve">edimientos empleados y resolverán </w:t>
            </w:r>
            <w:r w:rsidR="003A4CD7" w:rsidRPr="004103FE">
              <w:t>dudas.</w:t>
            </w:r>
          </w:p>
        </w:tc>
      </w:tr>
      <w:tr w:rsidR="003A4CD7" w14:paraId="777CD709" w14:textId="77777777" w:rsidTr="00AB75C1">
        <w:trPr>
          <w:cantSplit/>
          <w:trHeight w:val="360"/>
        </w:trPr>
        <w:tc>
          <w:tcPr>
            <w:tcW w:w="552" w:type="dxa"/>
            <w:vMerge/>
            <w:shd w:val="clear" w:color="auto" w:fill="BDD6EE" w:themeFill="accent1" w:themeFillTint="66"/>
            <w:textDirection w:val="btLr"/>
            <w:vAlign w:val="center"/>
          </w:tcPr>
          <w:p w14:paraId="2C7BA5B3"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3A4CD7" w:rsidRPr="00B153E4" w:rsidRDefault="003A4CD7" w:rsidP="003A4CD7">
            <w:pPr>
              <w:jc w:val="center"/>
              <w:rPr>
                <w:rFonts w:ascii="Bahnschrift" w:hAnsi="Bahnschrift"/>
                <w:b/>
              </w:rPr>
            </w:pPr>
            <w:r w:rsidRPr="00B153E4">
              <w:rPr>
                <w:rFonts w:ascii="Bahnschrift" w:hAnsi="Bahnschrift"/>
                <w:b/>
              </w:rPr>
              <w:t>CIERRE:</w:t>
            </w:r>
          </w:p>
        </w:tc>
        <w:tc>
          <w:tcPr>
            <w:tcW w:w="11977" w:type="dxa"/>
            <w:gridSpan w:val="5"/>
          </w:tcPr>
          <w:p w14:paraId="6ED9C021" w14:textId="77777777" w:rsidR="003A4CD7" w:rsidRPr="00F459A6" w:rsidRDefault="003A4CD7" w:rsidP="003A4CD7">
            <w:r w:rsidRPr="00F459A6">
              <w:t>Realizaran la actividad sugerida. (Anexo 04 del material de apoyo)</w:t>
            </w:r>
          </w:p>
          <w:p w14:paraId="7C4E490E" w14:textId="3D9B05A5" w:rsidR="00F459A6" w:rsidRDefault="00F459A6" w:rsidP="003A4CD7">
            <w:pPr>
              <w:rPr>
                <w:b/>
              </w:rPr>
            </w:pPr>
            <w:r>
              <w:rPr>
                <w:b/>
                <w:noProof/>
                <w:lang w:eastAsia="es-MX"/>
              </w:rPr>
              <w:drawing>
                <wp:inline distT="0" distB="0" distL="0" distR="0" wp14:anchorId="4B44FF6D" wp14:editId="79352857">
                  <wp:extent cx="1105786" cy="1362426"/>
                  <wp:effectExtent l="0" t="0" r="0" b="9525"/>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82" cy="1370799"/>
                          </a:xfrm>
                          <a:prstGeom prst="rect">
                            <a:avLst/>
                          </a:prstGeom>
                          <a:noFill/>
                        </pic:spPr>
                      </pic:pic>
                    </a:graphicData>
                  </a:graphic>
                </wp:inline>
              </w:drawing>
            </w:r>
          </w:p>
          <w:p w14:paraId="2D8C393E" w14:textId="5E304184" w:rsidR="00F459A6" w:rsidRDefault="00F459A6" w:rsidP="003A4CD7"/>
        </w:tc>
      </w:tr>
      <w:tr w:rsidR="003A4CD7" w:rsidRPr="009A4F73" w14:paraId="52DA4C00" w14:textId="77777777" w:rsidTr="00AB75C1">
        <w:tc>
          <w:tcPr>
            <w:tcW w:w="552" w:type="dxa"/>
            <w:vMerge w:val="restart"/>
            <w:shd w:val="clear" w:color="auto" w:fill="BDD6EE" w:themeFill="accent1" w:themeFillTint="66"/>
            <w:textDirection w:val="btLr"/>
          </w:tcPr>
          <w:p w14:paraId="0B527A78" w14:textId="77777777" w:rsidR="003A4CD7" w:rsidRPr="009A4F73" w:rsidRDefault="003A4CD7" w:rsidP="003A4CD7">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3A4CD7" w:rsidRPr="009A4F73" w:rsidRDefault="003A4CD7" w:rsidP="003A4CD7">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4CD7" w:rsidRPr="000D4EA4" w14:paraId="79DAA7BA" w14:textId="77777777" w:rsidTr="00AB75C1">
        <w:trPr>
          <w:cantSplit/>
          <w:trHeight w:val="405"/>
        </w:trPr>
        <w:tc>
          <w:tcPr>
            <w:tcW w:w="552" w:type="dxa"/>
            <w:vMerge/>
            <w:shd w:val="clear" w:color="auto" w:fill="BDD6EE" w:themeFill="accent1" w:themeFillTint="66"/>
            <w:textDirection w:val="btLr"/>
            <w:vAlign w:val="center"/>
          </w:tcPr>
          <w:p w14:paraId="1BA2843A" w14:textId="77777777" w:rsidR="003A4CD7" w:rsidRPr="009A4F73" w:rsidRDefault="003A4CD7" w:rsidP="003A4CD7">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3A4CD7" w:rsidRPr="00B153E4" w:rsidRDefault="003A4CD7" w:rsidP="003A4CD7">
            <w:pPr>
              <w:jc w:val="center"/>
              <w:rPr>
                <w:rFonts w:ascii="Bahnschrift" w:hAnsi="Bahnschrift"/>
                <w:b/>
              </w:rPr>
            </w:pPr>
            <w:r w:rsidRPr="00B153E4">
              <w:rPr>
                <w:rFonts w:ascii="Bahnschrift" w:hAnsi="Bahnschrift"/>
                <w:b/>
              </w:rPr>
              <w:t>INICIO:</w:t>
            </w:r>
          </w:p>
        </w:tc>
        <w:tc>
          <w:tcPr>
            <w:tcW w:w="11977" w:type="dxa"/>
            <w:gridSpan w:val="5"/>
          </w:tcPr>
          <w:p w14:paraId="4C9B38B0" w14:textId="4CA2493A" w:rsidR="003A4CD7" w:rsidRPr="000D4EA4" w:rsidRDefault="003A4CD7" w:rsidP="003A4CD7">
            <w:pPr>
              <w:rPr>
                <w:color w:val="000000" w:themeColor="text1"/>
              </w:rPr>
            </w:pPr>
            <w:r w:rsidRPr="004103FE">
              <w:rPr>
                <w:color w:val="000000" w:themeColor="text1"/>
              </w:rPr>
              <w:t>Recordar</w:t>
            </w:r>
            <w:r w:rsidR="00F459A6">
              <w:rPr>
                <w:color w:val="000000" w:themeColor="text1"/>
              </w:rPr>
              <w:t>an</w:t>
            </w:r>
            <w:r w:rsidRPr="004103FE">
              <w:rPr>
                <w:color w:val="000000" w:themeColor="text1"/>
              </w:rPr>
              <w:t xml:space="preserve"> qué son los cuerpos geométricos y sus características.</w:t>
            </w:r>
          </w:p>
        </w:tc>
      </w:tr>
      <w:tr w:rsidR="003A4CD7" w14:paraId="55294C2B" w14:textId="77777777" w:rsidTr="00AB75C1">
        <w:trPr>
          <w:cantSplit/>
          <w:trHeight w:val="360"/>
        </w:trPr>
        <w:tc>
          <w:tcPr>
            <w:tcW w:w="552" w:type="dxa"/>
            <w:vMerge/>
            <w:shd w:val="clear" w:color="auto" w:fill="BDD6EE" w:themeFill="accent1" w:themeFillTint="66"/>
            <w:textDirection w:val="btLr"/>
            <w:vAlign w:val="center"/>
          </w:tcPr>
          <w:p w14:paraId="54618B12"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3A4CD7" w:rsidRPr="00B153E4" w:rsidRDefault="003A4CD7" w:rsidP="003A4CD7">
            <w:pPr>
              <w:jc w:val="center"/>
              <w:rPr>
                <w:rFonts w:ascii="Bahnschrift" w:hAnsi="Bahnschrift"/>
                <w:b/>
              </w:rPr>
            </w:pPr>
            <w:r w:rsidRPr="00B153E4">
              <w:rPr>
                <w:rFonts w:ascii="Bahnschrift" w:hAnsi="Bahnschrift"/>
                <w:b/>
              </w:rPr>
              <w:t>DESARROLLO:</w:t>
            </w:r>
          </w:p>
        </w:tc>
        <w:tc>
          <w:tcPr>
            <w:tcW w:w="11977" w:type="dxa"/>
            <w:gridSpan w:val="5"/>
          </w:tcPr>
          <w:p w14:paraId="3AB537C5" w14:textId="02F25255" w:rsidR="003A4CD7" w:rsidRDefault="00F459A6" w:rsidP="003A4CD7">
            <w:r>
              <w:t xml:space="preserve">Definirán </w:t>
            </w:r>
            <w:r w:rsidR="003A4CD7" w:rsidRPr="004103FE">
              <w:t>en el cuaderno los siguientes conceptos: cuerpo geométrico, arista, vértice, prisma, pirámide, cara lateral, base.</w:t>
            </w:r>
          </w:p>
        </w:tc>
      </w:tr>
      <w:tr w:rsidR="003A4CD7" w14:paraId="20171D7F" w14:textId="77777777" w:rsidTr="00AB75C1">
        <w:trPr>
          <w:cantSplit/>
          <w:trHeight w:val="360"/>
        </w:trPr>
        <w:tc>
          <w:tcPr>
            <w:tcW w:w="552" w:type="dxa"/>
            <w:vMerge/>
            <w:shd w:val="clear" w:color="auto" w:fill="BDD6EE" w:themeFill="accent1" w:themeFillTint="66"/>
            <w:textDirection w:val="btLr"/>
            <w:vAlign w:val="center"/>
          </w:tcPr>
          <w:p w14:paraId="2C5BF207" w14:textId="77777777" w:rsidR="003A4CD7" w:rsidRPr="009A4F73" w:rsidRDefault="003A4CD7" w:rsidP="003A4CD7">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3A4CD7" w:rsidRPr="00B153E4" w:rsidRDefault="003A4CD7" w:rsidP="003A4CD7">
            <w:pPr>
              <w:jc w:val="center"/>
              <w:rPr>
                <w:rFonts w:ascii="Bahnschrift" w:hAnsi="Bahnschrift"/>
                <w:b/>
              </w:rPr>
            </w:pPr>
            <w:r w:rsidRPr="00B153E4">
              <w:rPr>
                <w:rFonts w:ascii="Bahnschrift" w:hAnsi="Bahnschrift"/>
                <w:b/>
              </w:rPr>
              <w:t>CIERRE:</w:t>
            </w:r>
          </w:p>
        </w:tc>
        <w:tc>
          <w:tcPr>
            <w:tcW w:w="11977" w:type="dxa"/>
            <w:gridSpan w:val="5"/>
          </w:tcPr>
          <w:p w14:paraId="126C61AD" w14:textId="77777777" w:rsidR="003A4CD7" w:rsidRPr="00F459A6" w:rsidRDefault="003A4CD7" w:rsidP="003A4CD7">
            <w:r w:rsidRPr="00F459A6">
              <w:t>Realizaran la actividad sugerida. (Anexo 05 del material de apoyo)</w:t>
            </w:r>
          </w:p>
          <w:p w14:paraId="0E852018" w14:textId="722466B3" w:rsidR="00F459A6" w:rsidRDefault="00F459A6" w:rsidP="003A4CD7">
            <w:pPr>
              <w:rPr>
                <w:b/>
              </w:rPr>
            </w:pPr>
            <w:r>
              <w:rPr>
                <w:b/>
                <w:noProof/>
                <w:lang w:eastAsia="es-MX"/>
              </w:rPr>
              <w:drawing>
                <wp:inline distT="0" distB="0" distL="0" distR="0" wp14:anchorId="3A7B98B4" wp14:editId="5C700A5B">
                  <wp:extent cx="1073888" cy="1408028"/>
                  <wp:effectExtent l="0" t="0" r="0" b="1905"/>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481" cy="1417984"/>
                          </a:xfrm>
                          <a:prstGeom prst="rect">
                            <a:avLst/>
                          </a:prstGeom>
                          <a:noFill/>
                        </pic:spPr>
                      </pic:pic>
                    </a:graphicData>
                  </a:graphic>
                </wp:inline>
              </w:drawing>
            </w:r>
          </w:p>
          <w:p w14:paraId="3FB1B91B" w14:textId="62EBE38A" w:rsidR="00F459A6" w:rsidRDefault="00F459A6" w:rsidP="003A4CD7"/>
        </w:tc>
      </w:tr>
      <w:tr w:rsidR="003A4CD7" w14:paraId="3F98588C" w14:textId="77777777" w:rsidTr="00AB75C1">
        <w:tc>
          <w:tcPr>
            <w:tcW w:w="7315" w:type="dxa"/>
            <w:gridSpan w:val="7"/>
            <w:shd w:val="clear" w:color="auto" w:fill="9CC2E5" w:themeFill="accent1" w:themeFillTint="99"/>
          </w:tcPr>
          <w:p w14:paraId="31D35F10" w14:textId="77777777" w:rsidR="003A4CD7" w:rsidRPr="00B153E4" w:rsidRDefault="003A4CD7" w:rsidP="003A4CD7">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3A4CD7" w:rsidRDefault="003A4CD7" w:rsidP="003A4CD7">
            <w:pPr>
              <w:jc w:val="center"/>
            </w:pPr>
            <w:r w:rsidRPr="00CC10F3">
              <w:rPr>
                <w:rFonts w:ascii="Bahnschrift" w:hAnsi="Bahnschrift"/>
                <w:b/>
              </w:rPr>
              <w:t>EVALUACIÓN Y EVIDENCIAS</w:t>
            </w:r>
          </w:p>
        </w:tc>
      </w:tr>
      <w:tr w:rsidR="003A4CD7" w:rsidRPr="00CC10F3" w14:paraId="790E0853" w14:textId="77777777" w:rsidTr="00AB75C1">
        <w:tc>
          <w:tcPr>
            <w:tcW w:w="7315" w:type="dxa"/>
            <w:gridSpan w:val="7"/>
            <w:shd w:val="clear" w:color="auto" w:fill="auto"/>
          </w:tcPr>
          <w:p w14:paraId="776D9966" w14:textId="77777777" w:rsidR="003A4CD7" w:rsidRDefault="003A4CD7" w:rsidP="003A4CD7">
            <w:r>
              <w:t>Cuaderno.</w:t>
            </w:r>
          </w:p>
          <w:p w14:paraId="5289D23E" w14:textId="42A2E11B" w:rsidR="003A4CD7" w:rsidRPr="00574581" w:rsidRDefault="003A4CD7" w:rsidP="003A4CD7">
            <w:r>
              <w:t>Colores.</w:t>
            </w:r>
          </w:p>
        </w:tc>
        <w:tc>
          <w:tcPr>
            <w:tcW w:w="7057" w:type="dxa"/>
            <w:shd w:val="clear" w:color="auto" w:fill="auto"/>
          </w:tcPr>
          <w:p w14:paraId="0C537722" w14:textId="65141CB0" w:rsidR="003A4CD7" w:rsidRPr="00574581" w:rsidRDefault="003A4CD7" w:rsidP="003A4CD7">
            <w:r w:rsidRPr="004103FE">
              <w:t>Reflexionar: ¿Cuáles fueron las dudas y los errores más frecuentes en los alumnos? ¿Qué hice para que los alumnos pudieran avanzar? ¿Qué cambios debo de hacer para lograr los aprendizajes esperados y mejorar las actividades?</w:t>
            </w:r>
          </w:p>
        </w:tc>
      </w:tr>
      <w:tr w:rsidR="003A4CD7" w:rsidRPr="00CC10F3" w14:paraId="168EB34B" w14:textId="77777777" w:rsidTr="00AB75C1">
        <w:tc>
          <w:tcPr>
            <w:tcW w:w="14372" w:type="dxa"/>
            <w:gridSpan w:val="8"/>
            <w:shd w:val="clear" w:color="auto" w:fill="9CC2E5" w:themeFill="accent1" w:themeFillTint="99"/>
          </w:tcPr>
          <w:p w14:paraId="2A62421A" w14:textId="77777777" w:rsidR="003A4CD7" w:rsidRPr="00CC10F3" w:rsidRDefault="003A4CD7" w:rsidP="003A4CD7">
            <w:pPr>
              <w:jc w:val="center"/>
              <w:rPr>
                <w:rFonts w:ascii="Bahnschrift" w:hAnsi="Bahnschrift"/>
                <w:b/>
              </w:rPr>
            </w:pPr>
            <w:r>
              <w:rPr>
                <w:rFonts w:ascii="Bahnschrift" w:hAnsi="Bahnschrift"/>
                <w:b/>
              </w:rPr>
              <w:t>OBSERVACIONES Y ADECUACIONES</w:t>
            </w:r>
          </w:p>
        </w:tc>
      </w:tr>
      <w:tr w:rsidR="003A4CD7" w:rsidRPr="00CC10F3" w14:paraId="6309D1E1" w14:textId="77777777" w:rsidTr="00AB75C1">
        <w:tc>
          <w:tcPr>
            <w:tcW w:w="14372" w:type="dxa"/>
            <w:gridSpan w:val="8"/>
            <w:shd w:val="clear" w:color="auto" w:fill="auto"/>
          </w:tcPr>
          <w:p w14:paraId="7B810189" w14:textId="77777777" w:rsidR="003A4CD7" w:rsidRDefault="003A4CD7" w:rsidP="003A4CD7">
            <w:pPr>
              <w:jc w:val="center"/>
              <w:rPr>
                <w:rFonts w:ascii="Bahnschrift" w:hAnsi="Bahnschrift"/>
                <w:b/>
              </w:rPr>
            </w:pPr>
          </w:p>
          <w:p w14:paraId="1F24D4F1" w14:textId="77777777" w:rsidR="003A4CD7" w:rsidRPr="00CC10F3" w:rsidRDefault="003A4CD7" w:rsidP="003A4CD7">
            <w:pPr>
              <w:jc w:val="center"/>
              <w:rPr>
                <w:rFonts w:ascii="Bahnschrift" w:hAnsi="Bahnschrift"/>
                <w:b/>
              </w:rPr>
            </w:pP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77E93EC7" w14:textId="77777777" w:rsidR="005F7771" w:rsidRDefault="005F7771">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89A5199" w14:textId="0C695093"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33286EA2"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6BF1635E"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BBAA5AC" w14:textId="44C0AB4C" w:rsidR="001D6618" w:rsidRDefault="001D6618" w:rsidP="001D6618">
      <w:pPr>
        <w:spacing w:after="0"/>
        <w:jc w:val="center"/>
        <w:rPr>
          <w:rFonts w:ascii="Arial Rounded MT Bold" w:hAnsi="Arial Rounded MT Bold" w:cs="Times New Roman"/>
          <w:sz w:val="24"/>
          <w:szCs w:val="24"/>
        </w:rPr>
      </w:pP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613"/>
        <w:gridCol w:w="242"/>
        <w:gridCol w:w="7055"/>
      </w:tblGrid>
      <w:tr w:rsidR="007737FA" w14:paraId="37B3141E" w14:textId="77777777" w:rsidTr="00AB75C1">
        <w:tc>
          <w:tcPr>
            <w:tcW w:w="1686" w:type="dxa"/>
            <w:gridSpan w:val="2"/>
            <w:shd w:val="clear" w:color="auto" w:fill="9CC2E5" w:themeFill="accent1" w:themeFillTint="99"/>
          </w:tcPr>
          <w:p w14:paraId="697BA576" w14:textId="77777777" w:rsidR="007737FA" w:rsidRPr="006E3935" w:rsidRDefault="007737FA"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64252C3D" w:rsidR="007737FA" w:rsidRPr="0066247D" w:rsidRDefault="00C74A4F" w:rsidP="00AB75C1">
            <w:pPr>
              <w:rPr>
                <w:rFonts w:cstheme="minorHAnsi"/>
              </w:rPr>
            </w:pPr>
            <w:r w:rsidRPr="00C74A4F">
              <w:rPr>
                <w:rFonts w:cstheme="minorHAnsi"/>
              </w:rPr>
              <w:t>4</w:t>
            </w:r>
            <w:r w:rsidRPr="00C74A4F">
              <w:rPr>
                <w:rFonts w:cstheme="minorHAnsi"/>
              </w:rPr>
              <w:tab/>
              <w:t>¿Por qué se transforman las cosas? Las fuerzas, la luz y las transformaciones de energía hacen funcionar máquinas simples e instrumentos ópticos que utilizamos diario y contribuyen a la exploración del Universo.</w:t>
            </w:r>
          </w:p>
        </w:tc>
      </w:tr>
      <w:tr w:rsidR="007737FA" w14:paraId="236DC115" w14:textId="77777777" w:rsidTr="00AB75C1">
        <w:tc>
          <w:tcPr>
            <w:tcW w:w="1686" w:type="dxa"/>
            <w:gridSpan w:val="2"/>
            <w:shd w:val="clear" w:color="auto" w:fill="9CC2E5" w:themeFill="accent1" w:themeFillTint="99"/>
          </w:tcPr>
          <w:p w14:paraId="6C17A474" w14:textId="77777777" w:rsidR="007737FA" w:rsidRPr="002129BA" w:rsidRDefault="007737FA" w:rsidP="00AB75C1">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2BAA217F" w:rsidR="007737FA" w:rsidRPr="000A7BD7" w:rsidRDefault="00C74A4F" w:rsidP="00AB75C1">
            <w:r w:rsidRPr="00C74A4F">
              <w:t>CONTENIDOS DE REPASO</w:t>
            </w:r>
          </w:p>
        </w:tc>
      </w:tr>
      <w:tr w:rsidR="007737FA" w14:paraId="703A178A" w14:textId="77777777" w:rsidTr="00BD20C4">
        <w:tc>
          <w:tcPr>
            <w:tcW w:w="7073" w:type="dxa"/>
            <w:gridSpan w:val="4"/>
            <w:shd w:val="clear" w:color="auto" w:fill="9CC2E5" w:themeFill="accent1" w:themeFillTint="99"/>
          </w:tcPr>
          <w:p w14:paraId="4495180C" w14:textId="77777777" w:rsidR="007737FA" w:rsidRDefault="007737FA" w:rsidP="00AB75C1">
            <w:pPr>
              <w:jc w:val="center"/>
              <w:rPr>
                <w:rFonts w:ascii="Bahnschrift" w:hAnsi="Bahnschrift"/>
                <w:b/>
              </w:rPr>
            </w:pPr>
            <w:r w:rsidRPr="002129BA">
              <w:rPr>
                <w:rFonts w:ascii="Bahnschrift" w:hAnsi="Bahnschrift"/>
                <w:b/>
              </w:rPr>
              <w:t>APRENDIZAJES ESPERADOS</w:t>
            </w:r>
          </w:p>
        </w:tc>
        <w:tc>
          <w:tcPr>
            <w:tcW w:w="7297" w:type="dxa"/>
            <w:gridSpan w:val="2"/>
            <w:shd w:val="clear" w:color="auto" w:fill="9CC2E5" w:themeFill="accent1" w:themeFillTint="99"/>
          </w:tcPr>
          <w:p w14:paraId="26C860E6" w14:textId="77777777" w:rsidR="007737FA" w:rsidRDefault="007737FA" w:rsidP="00AB75C1">
            <w:pPr>
              <w:jc w:val="center"/>
              <w:rPr>
                <w:rFonts w:ascii="Bahnschrift" w:hAnsi="Bahnschrift"/>
                <w:b/>
              </w:rPr>
            </w:pPr>
            <w:r w:rsidRPr="002129BA">
              <w:rPr>
                <w:rFonts w:ascii="Bahnschrift" w:hAnsi="Bahnschrift"/>
                <w:b/>
              </w:rPr>
              <w:t>CONTENIDOS</w:t>
            </w:r>
          </w:p>
        </w:tc>
      </w:tr>
      <w:tr w:rsidR="007737FA" w14:paraId="7E50E48F" w14:textId="77777777" w:rsidTr="00BD20C4">
        <w:tc>
          <w:tcPr>
            <w:tcW w:w="7073" w:type="dxa"/>
            <w:gridSpan w:val="4"/>
            <w:shd w:val="clear" w:color="auto" w:fill="auto"/>
          </w:tcPr>
          <w:p w14:paraId="7FA60DFA" w14:textId="23205C76" w:rsidR="00565F5C" w:rsidRPr="00783C95" w:rsidRDefault="00C74A4F" w:rsidP="007138D1">
            <w:r w:rsidRPr="00C74A4F">
              <w:t>Compara los efectos de la fuerza en el funcionamiento básico de las máquinas simples y las ventajas de su uso.</w:t>
            </w:r>
          </w:p>
        </w:tc>
        <w:tc>
          <w:tcPr>
            <w:tcW w:w="7297" w:type="dxa"/>
            <w:gridSpan w:val="2"/>
            <w:shd w:val="clear" w:color="auto" w:fill="auto"/>
          </w:tcPr>
          <w:p w14:paraId="5EDAF59C" w14:textId="77777777" w:rsidR="00C74A4F" w:rsidRDefault="00C74A4F" w:rsidP="00C74A4F">
            <w:r>
              <w:t>¿Cómo uso la fuerza?</w:t>
            </w:r>
          </w:p>
          <w:p w14:paraId="110D506B" w14:textId="7BCD2C2D" w:rsidR="00C74A4F" w:rsidRDefault="00C74A4F" w:rsidP="00C74A4F">
            <w:r>
              <w:t>Efecto de la fuerza en el funcionamiento de las máquinas simples: palanca, polea y plano inclinado.</w:t>
            </w:r>
          </w:p>
          <w:p w14:paraId="46D2DE2E" w14:textId="6C5D2B67" w:rsidR="00C74A4F" w:rsidRDefault="00C74A4F" w:rsidP="00C74A4F">
            <w:r>
              <w:t>Aprovechamiento de las máquinas simples en la vida cotidiana.</w:t>
            </w:r>
          </w:p>
          <w:p w14:paraId="207331F9" w14:textId="22A2653A" w:rsidR="007737FA" w:rsidRPr="000A7BD7" w:rsidRDefault="00C74A4F" w:rsidP="00C74A4F">
            <w:r>
              <w:t>(Este es un contenido que en el libro de texto aparece en el bloque 3, tema 3, pero en el programa de estudio está marcado para trabajarse en el bloque 4).</w:t>
            </w:r>
          </w:p>
        </w:tc>
      </w:tr>
      <w:tr w:rsidR="007737FA" w14:paraId="3A131D65" w14:textId="77777777" w:rsidTr="00AB75C1">
        <w:tc>
          <w:tcPr>
            <w:tcW w:w="552" w:type="dxa"/>
            <w:vMerge w:val="restart"/>
            <w:shd w:val="clear" w:color="auto" w:fill="BDD6EE" w:themeFill="accent1" w:themeFillTint="66"/>
            <w:textDirection w:val="btLr"/>
          </w:tcPr>
          <w:p w14:paraId="005D509E" w14:textId="77777777" w:rsidR="007737FA" w:rsidRPr="009A4F73" w:rsidRDefault="007737FA"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AB75C1">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C1FD08E" w14:textId="254D3F74" w:rsidR="007737FA" w:rsidRPr="00F7347A" w:rsidRDefault="00C74A4F" w:rsidP="007138D1">
            <w:r w:rsidRPr="00C74A4F">
              <w:t>Preguntar</w:t>
            </w:r>
            <w:r w:rsidR="00F459A6">
              <w:t>e</w:t>
            </w:r>
            <w:r w:rsidRPr="00C74A4F">
              <w:t xml:space="preserve"> ¿cuál es la función de las máquinas simples?</w:t>
            </w:r>
          </w:p>
        </w:tc>
      </w:tr>
      <w:tr w:rsidR="007737FA" w14:paraId="364F8210" w14:textId="77777777" w:rsidTr="00AB75C1">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5D5127CC" w14:textId="419436EB" w:rsidR="00C74A4F" w:rsidRDefault="00F459A6" w:rsidP="00C74A4F">
            <w:r>
              <w:t>Verán</w:t>
            </w:r>
            <w:r w:rsidR="00C74A4F">
              <w:t xml:space="preserve"> el siguiente video para reforzar el tema: https://youtu.be/MlHLI0A2KaM</w:t>
            </w:r>
          </w:p>
          <w:p w14:paraId="6A756FD1" w14:textId="28E5C185" w:rsidR="007737FA" w:rsidRPr="00A720FE" w:rsidRDefault="00C74A4F" w:rsidP="00C74A4F">
            <w:r>
              <w:t>Tomar</w:t>
            </w:r>
            <w:r w:rsidR="00F459A6">
              <w:t>an</w:t>
            </w:r>
            <w:r>
              <w:t xml:space="preserve"> notas en el cuaderno.</w:t>
            </w:r>
          </w:p>
        </w:tc>
      </w:tr>
      <w:tr w:rsidR="007737FA" w14:paraId="3160ACF3" w14:textId="77777777" w:rsidTr="00AB75C1">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3D6D9E5A" w14:textId="66F330BD" w:rsidR="00A83C71" w:rsidRDefault="00F459A6" w:rsidP="00547E1A">
            <w:r>
              <w:t xml:space="preserve">Dibujaran </w:t>
            </w:r>
            <w:r w:rsidR="00C74A4F" w:rsidRPr="00C74A4F">
              <w:t>en el cuaderno máquinas simples que encuentren en casa y anotar</w:t>
            </w:r>
            <w:r>
              <w:t>an</w:t>
            </w:r>
            <w:r w:rsidR="00C74A4F" w:rsidRPr="00C74A4F">
              <w:t xml:space="preserve"> el uso que se les da.</w:t>
            </w:r>
          </w:p>
        </w:tc>
      </w:tr>
      <w:tr w:rsidR="007737FA" w14:paraId="0345C81B" w14:textId="77777777" w:rsidTr="00AB75C1">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AB75C1">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AB75C1">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5C5B880" w14:textId="4711743F" w:rsidR="007737FA" w:rsidRPr="00A720FE" w:rsidRDefault="00C74A4F" w:rsidP="00A83C71">
            <w:r w:rsidRPr="00C74A4F">
              <w:t>Comentar</w:t>
            </w:r>
            <w:r w:rsidR="00F459A6">
              <w:t>an</w:t>
            </w:r>
            <w:r w:rsidRPr="00C74A4F">
              <w:t xml:space="preserve"> las máquinas simples que dibujaron en el cuaderno.</w:t>
            </w:r>
          </w:p>
        </w:tc>
      </w:tr>
      <w:tr w:rsidR="007737FA" w14:paraId="2D16AC38" w14:textId="77777777" w:rsidTr="00AB75C1">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69CE5EC5" w14:textId="7D3F3F9C" w:rsidR="00A83C71" w:rsidRDefault="00C74A4F" w:rsidP="00A83C71">
            <w:r w:rsidRPr="00C74A4F">
              <w:t>Con material reciclado, plastilina, palitos, hilos, etc., representar</w:t>
            </w:r>
            <w:r w:rsidR="00F459A6">
              <w:t>an</w:t>
            </w:r>
            <w:r w:rsidRPr="00C74A4F">
              <w:t xml:space="preserve"> tres máquinas simples de las estudiadas.</w:t>
            </w:r>
          </w:p>
        </w:tc>
      </w:tr>
      <w:tr w:rsidR="007737FA" w14:paraId="09D7D9BF" w14:textId="77777777" w:rsidTr="00AB75C1">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50F95FAA" w14:textId="04815AE1" w:rsidR="007138D1" w:rsidRDefault="00F459A6" w:rsidP="00AF0FCF">
            <w:r>
              <w:t>Expondrán</w:t>
            </w:r>
            <w:r w:rsidR="00C74A4F" w:rsidRPr="00C74A4F">
              <w:t xml:space="preserve"> lo</w:t>
            </w:r>
            <w:r>
              <w:t xml:space="preserve">s </w:t>
            </w:r>
            <w:r w:rsidR="00C74A4F" w:rsidRPr="00C74A4F">
              <w:t>modelos a sus compañeros y/o familiares, explicando el uso de cada uno y cómo nos facilitan las tareas de nuestra vida diaria.</w:t>
            </w:r>
          </w:p>
        </w:tc>
      </w:tr>
      <w:tr w:rsidR="007737FA" w14:paraId="3DAC1D1B" w14:textId="77777777" w:rsidTr="00AB75C1">
        <w:tc>
          <w:tcPr>
            <w:tcW w:w="7315" w:type="dxa"/>
            <w:gridSpan w:val="5"/>
            <w:shd w:val="clear" w:color="auto" w:fill="9CC2E5" w:themeFill="accent1" w:themeFillTint="99"/>
          </w:tcPr>
          <w:p w14:paraId="38C937D3" w14:textId="77777777" w:rsidR="007737FA" w:rsidRPr="00B153E4" w:rsidRDefault="007737FA"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AB75C1">
            <w:pPr>
              <w:jc w:val="center"/>
            </w:pPr>
            <w:r w:rsidRPr="00CC10F3">
              <w:rPr>
                <w:rFonts w:ascii="Bahnschrift" w:hAnsi="Bahnschrift"/>
                <w:b/>
              </w:rPr>
              <w:t>EVALUACIÓN Y EVIDENCIAS</w:t>
            </w:r>
          </w:p>
        </w:tc>
      </w:tr>
      <w:tr w:rsidR="007737FA" w14:paraId="1B27D3AD" w14:textId="77777777" w:rsidTr="00AB75C1">
        <w:tc>
          <w:tcPr>
            <w:tcW w:w="7315" w:type="dxa"/>
            <w:gridSpan w:val="5"/>
            <w:shd w:val="clear" w:color="auto" w:fill="auto"/>
          </w:tcPr>
          <w:p w14:paraId="4EED44E3" w14:textId="77777777" w:rsidR="00C74A4F" w:rsidRPr="00C74A4F" w:rsidRDefault="00C74A4F" w:rsidP="00C74A4F">
            <w:pPr>
              <w:rPr>
                <w:szCs w:val="24"/>
              </w:rPr>
            </w:pPr>
            <w:r w:rsidRPr="00C74A4F">
              <w:rPr>
                <w:szCs w:val="24"/>
              </w:rPr>
              <w:t>Enlace sugerido.</w:t>
            </w:r>
          </w:p>
          <w:p w14:paraId="0EE5661C" w14:textId="51325941" w:rsidR="00396240" w:rsidRPr="000A7BD7" w:rsidRDefault="00C74A4F" w:rsidP="00C74A4F">
            <w:pPr>
              <w:rPr>
                <w:szCs w:val="24"/>
              </w:rPr>
            </w:pPr>
            <w:r w:rsidRPr="00C74A4F">
              <w:rPr>
                <w:szCs w:val="24"/>
              </w:rPr>
              <w:t>Material reciclado, plastilina, palitos, hilos, etc.</w:t>
            </w:r>
          </w:p>
        </w:tc>
        <w:tc>
          <w:tcPr>
            <w:tcW w:w="7055" w:type="dxa"/>
            <w:shd w:val="clear" w:color="auto" w:fill="auto"/>
          </w:tcPr>
          <w:p w14:paraId="118AF6B9" w14:textId="3DDE6AF3" w:rsidR="009F12A2" w:rsidRPr="000A7BD7" w:rsidRDefault="00C74A4F" w:rsidP="007138D1">
            <w:pPr>
              <w:rPr>
                <w:szCs w:val="24"/>
              </w:rPr>
            </w:pPr>
            <w:r w:rsidRPr="00C74A4F">
              <w:rPr>
                <w:szCs w:val="24"/>
              </w:rPr>
              <w:t>Dibujos y maqueta de máquinas simples.</w:t>
            </w:r>
          </w:p>
        </w:tc>
      </w:tr>
      <w:tr w:rsidR="007737FA" w14:paraId="5D488627" w14:textId="77777777" w:rsidTr="00AB75C1">
        <w:tc>
          <w:tcPr>
            <w:tcW w:w="14370" w:type="dxa"/>
            <w:gridSpan w:val="6"/>
            <w:shd w:val="clear" w:color="auto" w:fill="9CC2E5" w:themeFill="accent1" w:themeFillTint="99"/>
          </w:tcPr>
          <w:p w14:paraId="61F05DBA" w14:textId="77777777" w:rsidR="007737FA" w:rsidRPr="00CC10F3" w:rsidRDefault="007737FA" w:rsidP="00AB75C1">
            <w:pPr>
              <w:jc w:val="center"/>
              <w:rPr>
                <w:rFonts w:ascii="Bahnschrift" w:hAnsi="Bahnschrift"/>
                <w:b/>
              </w:rPr>
            </w:pPr>
            <w:r>
              <w:rPr>
                <w:rFonts w:ascii="Bahnschrift" w:hAnsi="Bahnschrift"/>
                <w:b/>
              </w:rPr>
              <w:t>OBSERVACIONES Y ADECUACIONES</w:t>
            </w:r>
          </w:p>
        </w:tc>
      </w:tr>
      <w:tr w:rsidR="007737FA" w14:paraId="5BEC79CA" w14:textId="77777777" w:rsidTr="00AB75C1">
        <w:tc>
          <w:tcPr>
            <w:tcW w:w="14370" w:type="dxa"/>
            <w:gridSpan w:val="6"/>
            <w:shd w:val="clear" w:color="auto" w:fill="auto"/>
          </w:tcPr>
          <w:p w14:paraId="424F815A" w14:textId="77777777" w:rsidR="007737FA" w:rsidRDefault="007737FA" w:rsidP="00AB75C1">
            <w:pPr>
              <w:jc w:val="center"/>
              <w:rPr>
                <w:rFonts w:ascii="Bahnschrift" w:hAnsi="Bahnschrift"/>
                <w:b/>
              </w:rPr>
            </w:pPr>
          </w:p>
          <w:p w14:paraId="7F2224D8" w14:textId="77777777" w:rsidR="007737FA" w:rsidRPr="00CC10F3" w:rsidRDefault="007737FA" w:rsidP="00AB75C1">
            <w:pPr>
              <w:jc w:val="center"/>
              <w:rPr>
                <w:rFonts w:ascii="Bahnschrift" w:hAnsi="Bahnschrift"/>
                <w:b/>
              </w:rPr>
            </w:pPr>
          </w:p>
        </w:tc>
      </w:tr>
    </w:tbl>
    <w:p w14:paraId="1A091606" w14:textId="2B620450" w:rsidR="003E6D4F" w:rsidRDefault="003E6D4F" w:rsidP="007737FA">
      <w:pPr>
        <w:rPr>
          <w:rFonts w:ascii="Berlin Sans FB" w:hAnsi="Berlin Sans FB"/>
        </w:rPr>
      </w:pPr>
    </w:p>
    <w:p w14:paraId="6A4C3000" w14:textId="77777777" w:rsidR="003E6D4F" w:rsidRDefault="003E6D4F">
      <w:pPr>
        <w:rPr>
          <w:rFonts w:ascii="Berlin Sans FB" w:hAnsi="Berlin Sans FB"/>
        </w:rPr>
      </w:pPr>
      <w:r>
        <w:rPr>
          <w:rFonts w:ascii="Berlin Sans FB" w:hAnsi="Berlin Sans FB"/>
        </w:rPr>
        <w:br w:type="page"/>
      </w:r>
    </w:p>
    <w:p w14:paraId="79381256" w14:textId="4BC37B72"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0E5E6CBD"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340AA95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1E71CF54" w14:textId="2E7856AE" w:rsidR="001D6618" w:rsidRDefault="001D6618" w:rsidP="001D6618">
      <w:pPr>
        <w:spacing w:after="0"/>
        <w:jc w:val="center"/>
        <w:rPr>
          <w:rFonts w:ascii="Arial Rounded MT Bold" w:hAnsi="Arial Rounded MT Bold" w:cs="Times New Roman"/>
          <w:sz w:val="24"/>
          <w:szCs w:val="24"/>
        </w:rPr>
      </w:pP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AB75C1">
        <w:tc>
          <w:tcPr>
            <w:tcW w:w="1686" w:type="dxa"/>
            <w:gridSpan w:val="2"/>
            <w:shd w:val="clear" w:color="auto" w:fill="9CC2E5" w:themeFill="accent1" w:themeFillTint="99"/>
          </w:tcPr>
          <w:p w14:paraId="1CE335D2" w14:textId="77777777" w:rsidR="003E6D4F" w:rsidRPr="006E3935" w:rsidRDefault="003E6D4F"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0A7DC8F2" w:rsidR="003E6D4F" w:rsidRPr="00A53B3D" w:rsidRDefault="00C74A4F" w:rsidP="00AB75C1">
            <w:pPr>
              <w:rPr>
                <w:rFonts w:cstheme="minorHAnsi"/>
              </w:rPr>
            </w:pPr>
            <w:r w:rsidRPr="00C74A4F">
              <w:rPr>
                <w:rFonts w:cstheme="minorHAnsi"/>
              </w:rPr>
              <w:t>4</w:t>
            </w:r>
            <w:r w:rsidRPr="00C74A4F">
              <w:rPr>
                <w:rFonts w:cstheme="minorHAnsi"/>
              </w:rPr>
              <w:tab/>
              <w:t>La economía mundial.</w:t>
            </w:r>
          </w:p>
        </w:tc>
      </w:tr>
      <w:tr w:rsidR="003E6D4F" w14:paraId="5B524782" w14:textId="77777777" w:rsidTr="00AB75C1">
        <w:tc>
          <w:tcPr>
            <w:tcW w:w="1686" w:type="dxa"/>
            <w:gridSpan w:val="2"/>
            <w:shd w:val="clear" w:color="auto" w:fill="9CC2E5" w:themeFill="accent1" w:themeFillTint="99"/>
          </w:tcPr>
          <w:p w14:paraId="350766C0" w14:textId="77777777" w:rsidR="003E6D4F" w:rsidRPr="002129BA" w:rsidRDefault="003E6D4F" w:rsidP="00AB75C1">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5ECD7860" w:rsidR="003E6D4F" w:rsidRPr="006F6154" w:rsidRDefault="00C74A4F" w:rsidP="00AB75C1">
            <w:r w:rsidRPr="00C74A4F">
              <w:t>Componentes económicos</w:t>
            </w:r>
          </w:p>
        </w:tc>
      </w:tr>
      <w:tr w:rsidR="003E6D4F" w14:paraId="5A710853" w14:textId="77777777" w:rsidTr="00AB75C1">
        <w:tc>
          <w:tcPr>
            <w:tcW w:w="1686" w:type="dxa"/>
            <w:gridSpan w:val="2"/>
            <w:shd w:val="clear" w:color="auto" w:fill="9CC2E5" w:themeFill="accent1" w:themeFillTint="99"/>
          </w:tcPr>
          <w:p w14:paraId="7E8E327F" w14:textId="77777777" w:rsidR="003E6D4F" w:rsidRPr="003A453C" w:rsidRDefault="003E6D4F" w:rsidP="00AB75C1">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74EC2A20" w:rsidR="003E6D4F" w:rsidRPr="006F6154" w:rsidRDefault="00C74A4F" w:rsidP="00AB75C1">
            <w:r w:rsidRPr="00C74A4F">
              <w:t>CONTENIDOS DE REPASO</w:t>
            </w:r>
          </w:p>
        </w:tc>
      </w:tr>
      <w:tr w:rsidR="003E6D4F" w14:paraId="154E6BBB" w14:textId="77777777" w:rsidTr="00AB75C1">
        <w:tc>
          <w:tcPr>
            <w:tcW w:w="7300" w:type="dxa"/>
            <w:gridSpan w:val="4"/>
            <w:shd w:val="clear" w:color="auto" w:fill="9CC2E5" w:themeFill="accent1" w:themeFillTint="99"/>
          </w:tcPr>
          <w:p w14:paraId="3D5935D0" w14:textId="77777777" w:rsidR="003E6D4F" w:rsidRDefault="003E6D4F"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AB75C1">
            <w:pPr>
              <w:jc w:val="center"/>
              <w:rPr>
                <w:rFonts w:ascii="Bahnschrift" w:hAnsi="Bahnschrift"/>
                <w:b/>
              </w:rPr>
            </w:pPr>
            <w:r w:rsidRPr="002129BA">
              <w:rPr>
                <w:rFonts w:ascii="Bahnschrift" w:hAnsi="Bahnschrift"/>
                <w:b/>
              </w:rPr>
              <w:t>CONTENIDOS</w:t>
            </w:r>
          </w:p>
        </w:tc>
      </w:tr>
      <w:tr w:rsidR="003E6D4F" w14:paraId="0EA91989" w14:textId="77777777" w:rsidTr="00AB75C1">
        <w:tc>
          <w:tcPr>
            <w:tcW w:w="7300" w:type="dxa"/>
            <w:gridSpan w:val="4"/>
            <w:shd w:val="clear" w:color="auto" w:fill="auto"/>
          </w:tcPr>
          <w:p w14:paraId="7C879FE6" w14:textId="1494DD5B" w:rsidR="003E6D4F" w:rsidRPr="006F6154" w:rsidRDefault="00C74A4F" w:rsidP="00AB75C1">
            <w:r w:rsidRPr="00C74A4F">
              <w:t>Relaciona procesos de producción, transformación y comercialización de diferentes productos en el mundo.</w:t>
            </w:r>
          </w:p>
        </w:tc>
        <w:tc>
          <w:tcPr>
            <w:tcW w:w="7070" w:type="dxa"/>
            <w:gridSpan w:val="2"/>
            <w:shd w:val="clear" w:color="auto" w:fill="auto"/>
          </w:tcPr>
          <w:p w14:paraId="1F87A1A8" w14:textId="4D0EFABC" w:rsidR="00C74A4F" w:rsidRDefault="00C74A4F" w:rsidP="00C74A4F">
            <w:r>
              <w:t>Procesos de producción y transformación de diferentes productos en el mundo, en relación con los espacios donde se realizan.</w:t>
            </w:r>
          </w:p>
          <w:p w14:paraId="7A0E38E1" w14:textId="23B62B27" w:rsidR="003E6D4F" w:rsidRPr="006F6154" w:rsidRDefault="00C74A4F" w:rsidP="00C74A4F">
            <w:r>
              <w:t>Procesos de comercialización en las ciudades.</w:t>
            </w:r>
          </w:p>
        </w:tc>
      </w:tr>
      <w:tr w:rsidR="003E6D4F" w14:paraId="38005727" w14:textId="77777777" w:rsidTr="00AB75C1">
        <w:tc>
          <w:tcPr>
            <w:tcW w:w="552" w:type="dxa"/>
            <w:vMerge w:val="restart"/>
            <w:shd w:val="clear" w:color="auto" w:fill="BDD6EE" w:themeFill="accent1" w:themeFillTint="66"/>
            <w:textDirection w:val="btLr"/>
          </w:tcPr>
          <w:p w14:paraId="084551BF" w14:textId="77777777" w:rsidR="003E6D4F" w:rsidRPr="009A4F73" w:rsidRDefault="003E6D4F"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AB75C1">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AB75C1">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AB75C1">
            <w:pPr>
              <w:jc w:val="center"/>
              <w:rPr>
                <w:rFonts w:ascii="Bahnschrift" w:hAnsi="Bahnschrift"/>
                <w:b/>
              </w:rPr>
            </w:pPr>
            <w:r w:rsidRPr="00B153E4">
              <w:rPr>
                <w:rFonts w:ascii="Bahnschrift" w:hAnsi="Bahnschrift"/>
                <w:b/>
              </w:rPr>
              <w:t>INICIO:</w:t>
            </w:r>
          </w:p>
        </w:tc>
        <w:tc>
          <w:tcPr>
            <w:tcW w:w="11910" w:type="dxa"/>
            <w:gridSpan w:val="3"/>
          </w:tcPr>
          <w:p w14:paraId="1E44BD76" w14:textId="10F00D88" w:rsidR="00A83C71" w:rsidRPr="00E56221" w:rsidRDefault="00C74A4F" w:rsidP="00A83C71">
            <w:r w:rsidRPr="00C74A4F">
              <w:t>Platicar</w:t>
            </w:r>
            <w:r w:rsidR="00F459A6">
              <w:t>an</w:t>
            </w:r>
            <w:r w:rsidRPr="00C74A4F">
              <w:t xml:space="preserve"> sobre los procesos de producción y transformación de los diferentes productos que utilizamos diariamente.</w:t>
            </w:r>
          </w:p>
        </w:tc>
      </w:tr>
      <w:tr w:rsidR="003E6D4F" w14:paraId="4349881C" w14:textId="77777777" w:rsidTr="00AB75C1">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AB75C1">
            <w:pPr>
              <w:jc w:val="center"/>
              <w:rPr>
                <w:rFonts w:ascii="Bahnschrift" w:hAnsi="Bahnschrift"/>
                <w:b/>
              </w:rPr>
            </w:pPr>
            <w:r w:rsidRPr="00B153E4">
              <w:rPr>
                <w:rFonts w:ascii="Bahnschrift" w:hAnsi="Bahnschrift"/>
                <w:b/>
              </w:rPr>
              <w:t>DESARROLLO:</w:t>
            </w:r>
          </w:p>
        </w:tc>
        <w:tc>
          <w:tcPr>
            <w:tcW w:w="11910" w:type="dxa"/>
            <w:gridSpan w:val="3"/>
          </w:tcPr>
          <w:p w14:paraId="05324227" w14:textId="44103639" w:rsidR="00C74A4F" w:rsidRDefault="00F459A6" w:rsidP="00C74A4F">
            <w:r>
              <w:t>Verán</w:t>
            </w:r>
            <w:r w:rsidR="00C74A4F">
              <w:t xml:space="preserve"> el siguiente video para reforzar el tema: https://youtu.be/6yAVnDmjvG0</w:t>
            </w:r>
          </w:p>
          <w:p w14:paraId="4EF90BE1" w14:textId="53516FC5" w:rsidR="003E6D4F" w:rsidRDefault="00F459A6" w:rsidP="00C74A4F">
            <w:r>
              <w:t xml:space="preserve">Elegirán </w:t>
            </w:r>
            <w:r w:rsidR="00C74A4F">
              <w:t>uno de los productos que se usan en casa o en la escuela. Investigar cuál es el proceso que se lleva a cabo desde la producción, transformación y comercialización de ese producto.</w:t>
            </w:r>
          </w:p>
        </w:tc>
      </w:tr>
      <w:tr w:rsidR="003E6D4F" w14:paraId="780FD2D4" w14:textId="77777777" w:rsidTr="00AB75C1">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AB75C1">
            <w:pPr>
              <w:jc w:val="center"/>
              <w:rPr>
                <w:rFonts w:ascii="Bahnschrift" w:hAnsi="Bahnschrift"/>
                <w:b/>
              </w:rPr>
            </w:pPr>
            <w:r w:rsidRPr="00B153E4">
              <w:rPr>
                <w:rFonts w:ascii="Bahnschrift" w:hAnsi="Bahnschrift"/>
                <w:b/>
              </w:rPr>
              <w:t>CIERRE:</w:t>
            </w:r>
          </w:p>
        </w:tc>
        <w:tc>
          <w:tcPr>
            <w:tcW w:w="11910" w:type="dxa"/>
            <w:gridSpan w:val="3"/>
          </w:tcPr>
          <w:p w14:paraId="44DD4794" w14:textId="1EF6CC06" w:rsidR="00A83C71" w:rsidRDefault="00C74A4F" w:rsidP="00AB75C1">
            <w:r w:rsidRPr="00C74A4F">
              <w:t>En una cartulina y con ayuda de dibujos, plasmar</w:t>
            </w:r>
            <w:r w:rsidR="00F459A6">
              <w:t>an</w:t>
            </w:r>
            <w:r w:rsidRPr="00C74A4F">
              <w:t xml:space="preserve"> lo que investigaron. Compartirlo con sus compañeros y/o familiares.</w:t>
            </w:r>
          </w:p>
        </w:tc>
      </w:tr>
      <w:tr w:rsidR="003E6D4F" w14:paraId="6EAE411B" w14:textId="77777777" w:rsidTr="00AB75C1">
        <w:tc>
          <w:tcPr>
            <w:tcW w:w="7315" w:type="dxa"/>
            <w:gridSpan w:val="5"/>
            <w:shd w:val="clear" w:color="auto" w:fill="9CC2E5" w:themeFill="accent1" w:themeFillTint="99"/>
          </w:tcPr>
          <w:p w14:paraId="1217F598" w14:textId="77777777" w:rsidR="003E6D4F" w:rsidRPr="00B153E4" w:rsidRDefault="003E6D4F"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AB75C1">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3278D9F8" w14:textId="77777777" w:rsidR="00C74A4F" w:rsidRPr="00C74A4F" w:rsidRDefault="00C74A4F" w:rsidP="00C74A4F">
            <w:pPr>
              <w:rPr>
                <w:szCs w:val="24"/>
                <w:lang w:val="es-ES" w:eastAsia="es-ES"/>
              </w:rPr>
            </w:pPr>
            <w:r w:rsidRPr="00C74A4F">
              <w:rPr>
                <w:szCs w:val="24"/>
                <w:lang w:val="es-ES" w:eastAsia="es-ES"/>
              </w:rPr>
              <w:t>Enlace sugerido.</w:t>
            </w:r>
          </w:p>
          <w:p w14:paraId="2E048C3D" w14:textId="614ECA3F" w:rsidR="00CA37E8" w:rsidRPr="00E56221" w:rsidRDefault="00C74A4F" w:rsidP="00C74A4F">
            <w:pPr>
              <w:rPr>
                <w:szCs w:val="24"/>
                <w:lang w:val="es-ES" w:eastAsia="es-ES"/>
              </w:rPr>
            </w:pPr>
            <w:r w:rsidRPr="00C74A4F">
              <w:rPr>
                <w:szCs w:val="24"/>
                <w:lang w:val="es-ES" w:eastAsia="es-ES"/>
              </w:rPr>
              <w:t>Cartulina.</w:t>
            </w:r>
          </w:p>
        </w:tc>
        <w:tc>
          <w:tcPr>
            <w:tcW w:w="7055" w:type="dxa"/>
            <w:shd w:val="clear" w:color="auto" w:fill="auto"/>
            <w:vAlign w:val="center"/>
          </w:tcPr>
          <w:p w14:paraId="69E63033" w14:textId="77777777" w:rsidR="00C74A4F" w:rsidRDefault="00C74A4F" w:rsidP="00C74A4F">
            <w:r>
              <w:t>Cartulina sobre la producción, transformación y comercialización del producto elegido.</w:t>
            </w:r>
          </w:p>
          <w:p w14:paraId="7F84DB7F" w14:textId="3ED3FFC0" w:rsidR="003E6D4F" w:rsidRPr="00E56221" w:rsidRDefault="00C74A4F" w:rsidP="00C74A4F">
            <w:r>
              <w:t>Exposición de los investigado.</w:t>
            </w:r>
          </w:p>
        </w:tc>
      </w:tr>
      <w:tr w:rsidR="003E6D4F" w14:paraId="0E118166" w14:textId="77777777" w:rsidTr="00AB75C1">
        <w:tc>
          <w:tcPr>
            <w:tcW w:w="14370" w:type="dxa"/>
            <w:gridSpan w:val="6"/>
            <w:shd w:val="clear" w:color="auto" w:fill="9CC2E5" w:themeFill="accent1" w:themeFillTint="99"/>
          </w:tcPr>
          <w:p w14:paraId="4D95FCD6" w14:textId="77777777" w:rsidR="003E6D4F" w:rsidRPr="00CC10F3" w:rsidRDefault="003E6D4F" w:rsidP="00AB75C1">
            <w:pPr>
              <w:jc w:val="center"/>
              <w:rPr>
                <w:rFonts w:ascii="Bahnschrift" w:hAnsi="Bahnschrift"/>
                <w:b/>
              </w:rPr>
            </w:pPr>
            <w:r>
              <w:rPr>
                <w:rFonts w:ascii="Bahnschrift" w:hAnsi="Bahnschrift"/>
                <w:b/>
              </w:rPr>
              <w:t>OBSERVACIONES Y ADECUACIONES</w:t>
            </w:r>
          </w:p>
        </w:tc>
      </w:tr>
      <w:tr w:rsidR="003E6D4F" w14:paraId="7DCD0412" w14:textId="77777777" w:rsidTr="00AB75C1">
        <w:tc>
          <w:tcPr>
            <w:tcW w:w="14370" w:type="dxa"/>
            <w:gridSpan w:val="6"/>
            <w:shd w:val="clear" w:color="auto" w:fill="auto"/>
          </w:tcPr>
          <w:p w14:paraId="509DEFDC" w14:textId="77777777" w:rsidR="003E6D4F" w:rsidRDefault="003E6D4F" w:rsidP="00AB75C1">
            <w:pPr>
              <w:jc w:val="center"/>
              <w:rPr>
                <w:rFonts w:ascii="Bahnschrift" w:hAnsi="Bahnschrift"/>
                <w:b/>
              </w:rPr>
            </w:pPr>
          </w:p>
          <w:p w14:paraId="5607A18A" w14:textId="77777777" w:rsidR="003E6D4F" w:rsidRPr="00CC10F3" w:rsidRDefault="003E6D4F" w:rsidP="00AB75C1">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7B8120D9"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2120D15F"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180EBE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D4C2764" w14:textId="59A22368" w:rsidR="001D6618" w:rsidRDefault="001D6618" w:rsidP="001D6618">
      <w:pPr>
        <w:spacing w:after="0"/>
        <w:jc w:val="center"/>
        <w:rPr>
          <w:rFonts w:ascii="Arial Rounded MT Bold" w:hAnsi="Arial Rounded MT Bold" w:cs="Times New Roman"/>
          <w:sz w:val="24"/>
          <w:szCs w:val="24"/>
        </w:rPr>
      </w:pP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AB75C1">
        <w:tc>
          <w:tcPr>
            <w:tcW w:w="1686" w:type="dxa"/>
            <w:gridSpan w:val="2"/>
            <w:shd w:val="clear" w:color="auto" w:fill="9CC2E5" w:themeFill="accent1" w:themeFillTint="99"/>
          </w:tcPr>
          <w:p w14:paraId="5AEDB304" w14:textId="77777777" w:rsidR="009F12A2" w:rsidRPr="006E3935" w:rsidRDefault="009F12A2"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7D94B7FF" w:rsidR="009F12A2" w:rsidRPr="00082EAF" w:rsidRDefault="00C74A4F" w:rsidP="00AB75C1">
            <w:pPr>
              <w:rPr>
                <w:rFonts w:cstheme="minorHAnsi"/>
                <w:sz w:val="20"/>
                <w:szCs w:val="20"/>
              </w:rPr>
            </w:pPr>
            <w:r w:rsidRPr="00C74A4F">
              <w:rPr>
                <w:rFonts w:cstheme="minorHAnsi"/>
                <w:sz w:val="20"/>
                <w:szCs w:val="20"/>
              </w:rPr>
              <w:t>4</w:t>
            </w:r>
            <w:r w:rsidRPr="00C74A4F">
              <w:rPr>
                <w:rFonts w:cstheme="minorHAnsi"/>
                <w:sz w:val="20"/>
                <w:szCs w:val="20"/>
              </w:rPr>
              <w:tab/>
              <w:t>La edad media en Europa y el acontecer de Oriente en esta época.</w:t>
            </w:r>
          </w:p>
        </w:tc>
      </w:tr>
      <w:tr w:rsidR="009F12A2" w14:paraId="30C96C00" w14:textId="77777777" w:rsidTr="00AB75C1">
        <w:tc>
          <w:tcPr>
            <w:tcW w:w="1686" w:type="dxa"/>
            <w:gridSpan w:val="2"/>
            <w:shd w:val="clear" w:color="auto" w:fill="9CC2E5" w:themeFill="accent1" w:themeFillTint="99"/>
          </w:tcPr>
          <w:p w14:paraId="72E905AB" w14:textId="77777777" w:rsidR="009F12A2" w:rsidRPr="002129BA" w:rsidRDefault="009F12A2" w:rsidP="00AB75C1">
            <w:pPr>
              <w:rPr>
                <w:rFonts w:ascii="Bahnschrift" w:hAnsi="Bahnschrift"/>
                <w:b/>
              </w:rPr>
            </w:pPr>
            <w:r>
              <w:rPr>
                <w:rFonts w:ascii="Bahnschrift" w:hAnsi="Bahnschrift"/>
                <w:b/>
              </w:rPr>
              <w:t>TEMA</w:t>
            </w:r>
          </w:p>
        </w:tc>
        <w:tc>
          <w:tcPr>
            <w:tcW w:w="12684" w:type="dxa"/>
            <w:gridSpan w:val="4"/>
            <w:shd w:val="clear" w:color="auto" w:fill="auto"/>
            <w:vAlign w:val="center"/>
          </w:tcPr>
          <w:p w14:paraId="708B730B" w14:textId="0A583580" w:rsidR="009F12A2" w:rsidRPr="00BE2A92" w:rsidRDefault="00C74A4F" w:rsidP="00082EAF">
            <w:r w:rsidRPr="00C74A4F">
              <w:t>El islam y la expansión musulmana: Mahoma y el nacimiento del islam.</w:t>
            </w:r>
          </w:p>
        </w:tc>
      </w:tr>
      <w:tr w:rsidR="009F12A2" w14:paraId="45F69C3E" w14:textId="77777777" w:rsidTr="00AB75C1">
        <w:tc>
          <w:tcPr>
            <w:tcW w:w="7300" w:type="dxa"/>
            <w:gridSpan w:val="4"/>
            <w:shd w:val="clear" w:color="auto" w:fill="9CC2E5" w:themeFill="accent1" w:themeFillTint="99"/>
          </w:tcPr>
          <w:p w14:paraId="3A411158" w14:textId="77777777" w:rsidR="009F12A2" w:rsidRDefault="009F12A2"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AB75C1">
            <w:pPr>
              <w:jc w:val="center"/>
              <w:rPr>
                <w:rFonts w:ascii="Bahnschrift" w:hAnsi="Bahnschrift"/>
                <w:b/>
              </w:rPr>
            </w:pPr>
            <w:r w:rsidRPr="002129BA">
              <w:rPr>
                <w:rFonts w:ascii="Bahnschrift" w:hAnsi="Bahnschrift"/>
                <w:b/>
              </w:rPr>
              <w:t>CONTENIDOS</w:t>
            </w:r>
          </w:p>
        </w:tc>
      </w:tr>
      <w:tr w:rsidR="009F12A2" w14:paraId="7D17CC8C" w14:textId="77777777" w:rsidTr="00AB75C1">
        <w:tc>
          <w:tcPr>
            <w:tcW w:w="7300" w:type="dxa"/>
            <w:gridSpan w:val="4"/>
            <w:shd w:val="clear" w:color="auto" w:fill="auto"/>
          </w:tcPr>
          <w:p w14:paraId="20D4D4B6" w14:textId="120630F6" w:rsidR="009F12A2" w:rsidRPr="00BE2A92" w:rsidRDefault="00C74A4F" w:rsidP="00AB75C1">
            <w:r w:rsidRPr="00C74A4F">
              <w:t>Señala el origen de la civilización islámica, sus características y su expansión.</w:t>
            </w:r>
          </w:p>
        </w:tc>
        <w:tc>
          <w:tcPr>
            <w:tcW w:w="7070" w:type="dxa"/>
            <w:gridSpan w:val="2"/>
            <w:shd w:val="clear" w:color="auto" w:fill="auto"/>
          </w:tcPr>
          <w:p w14:paraId="1FF109F5" w14:textId="3A374C3F" w:rsidR="009F12A2" w:rsidRPr="00BE2A92" w:rsidRDefault="00C74A4F" w:rsidP="008F5516">
            <w:r w:rsidRPr="00C74A4F">
              <w:t>El islam y la expansión musulmana: Mahoma y el nacimiento del islam.</w:t>
            </w:r>
          </w:p>
        </w:tc>
      </w:tr>
      <w:tr w:rsidR="009F12A2" w14:paraId="2ECC0F6B" w14:textId="77777777" w:rsidTr="00AB75C1">
        <w:tc>
          <w:tcPr>
            <w:tcW w:w="552" w:type="dxa"/>
            <w:vMerge w:val="restart"/>
            <w:shd w:val="clear" w:color="auto" w:fill="BDD6EE" w:themeFill="accent1" w:themeFillTint="66"/>
            <w:textDirection w:val="btLr"/>
          </w:tcPr>
          <w:p w14:paraId="150F212E"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AB75C1">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3"/>
          </w:tcPr>
          <w:p w14:paraId="6B0C4209" w14:textId="7CFDC7EF" w:rsidR="009F12A2" w:rsidRPr="00333C1F" w:rsidRDefault="00691AFF" w:rsidP="00691AFF">
            <w:r>
              <w:t>Preguntar</w:t>
            </w:r>
            <w:r w:rsidR="00F459A6">
              <w:t>e</w:t>
            </w:r>
            <w:r>
              <w:t xml:space="preserve"> a los niños ¿qué es la religión?, ¿todas las religiones son iguales?, ¿qué es el Islam?</w:t>
            </w:r>
          </w:p>
        </w:tc>
      </w:tr>
      <w:tr w:rsidR="009F12A2" w14:paraId="140DDFA4" w14:textId="77777777" w:rsidTr="00AB75C1">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AB75C1">
            <w:pPr>
              <w:jc w:val="center"/>
              <w:rPr>
                <w:rFonts w:ascii="Bahnschrift" w:hAnsi="Bahnschrift"/>
                <w:b/>
              </w:rPr>
            </w:pPr>
            <w:r w:rsidRPr="00B153E4">
              <w:rPr>
                <w:rFonts w:ascii="Bahnschrift" w:hAnsi="Bahnschrift"/>
                <w:b/>
              </w:rPr>
              <w:t>DESARROLLO:</w:t>
            </w:r>
          </w:p>
        </w:tc>
        <w:tc>
          <w:tcPr>
            <w:tcW w:w="11910" w:type="dxa"/>
            <w:gridSpan w:val="3"/>
          </w:tcPr>
          <w:p w14:paraId="33C7D39C" w14:textId="758BE5D6" w:rsidR="009F12A2" w:rsidRPr="00333C1F" w:rsidRDefault="00F459A6" w:rsidP="008F5516">
            <w:r w:rsidRPr="00691AFF">
              <w:t>Leer</w:t>
            </w:r>
            <w:r>
              <w:t>án</w:t>
            </w:r>
            <w:r w:rsidR="00691AFF" w:rsidRPr="00691AFF">
              <w:t xml:space="preserve"> las páginas 94 y 95 acerca del </w:t>
            </w:r>
            <w:proofErr w:type="gramStart"/>
            <w:r w:rsidR="00691AFF" w:rsidRPr="00691AFF">
              <w:t>Islam</w:t>
            </w:r>
            <w:proofErr w:type="gramEnd"/>
            <w:r w:rsidR="00691AFF" w:rsidRPr="00691AFF">
              <w:t xml:space="preserve"> y la expansión musulmana.  </w:t>
            </w:r>
          </w:p>
        </w:tc>
      </w:tr>
      <w:tr w:rsidR="009F12A2" w14:paraId="2990176D" w14:textId="77777777" w:rsidTr="00AB75C1">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AB75C1">
            <w:pPr>
              <w:jc w:val="center"/>
              <w:rPr>
                <w:rFonts w:ascii="Bahnschrift" w:hAnsi="Bahnschrift"/>
                <w:b/>
              </w:rPr>
            </w:pPr>
            <w:r w:rsidRPr="00B153E4">
              <w:rPr>
                <w:rFonts w:ascii="Bahnschrift" w:hAnsi="Bahnschrift"/>
                <w:b/>
              </w:rPr>
              <w:t>CIERRE:</w:t>
            </w:r>
          </w:p>
        </w:tc>
        <w:tc>
          <w:tcPr>
            <w:tcW w:w="11910" w:type="dxa"/>
            <w:gridSpan w:val="3"/>
          </w:tcPr>
          <w:p w14:paraId="43262617" w14:textId="14CDDFFA" w:rsidR="00293C7C" w:rsidRDefault="00F459A6" w:rsidP="00293C7C">
            <w:r>
              <w:t xml:space="preserve">Verán </w:t>
            </w:r>
            <w:r w:rsidR="00691AFF" w:rsidRPr="00691AFF">
              <w:t>el siguiente video para reforzar el tema: https://youtu.be/N8S1s7B70Ak</w:t>
            </w:r>
          </w:p>
        </w:tc>
      </w:tr>
      <w:tr w:rsidR="009F12A2" w14:paraId="2FA33713" w14:textId="77777777" w:rsidTr="00AB75C1">
        <w:tc>
          <w:tcPr>
            <w:tcW w:w="7315" w:type="dxa"/>
            <w:gridSpan w:val="5"/>
            <w:shd w:val="clear" w:color="auto" w:fill="9CC2E5" w:themeFill="accent1" w:themeFillTint="99"/>
          </w:tcPr>
          <w:p w14:paraId="17DF66A0" w14:textId="77777777" w:rsidR="009F12A2" w:rsidRPr="00B153E4" w:rsidRDefault="009F12A2"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AB75C1">
            <w:pPr>
              <w:jc w:val="center"/>
            </w:pPr>
            <w:r w:rsidRPr="00CC10F3">
              <w:rPr>
                <w:rFonts w:ascii="Bahnschrift" w:hAnsi="Bahnschrift"/>
                <w:b/>
              </w:rPr>
              <w:t>EVALUACIÓN Y EVIDENCIAS</w:t>
            </w:r>
          </w:p>
        </w:tc>
      </w:tr>
      <w:tr w:rsidR="009F12A2" w14:paraId="686EDB4D" w14:textId="77777777" w:rsidTr="00AB75C1">
        <w:tc>
          <w:tcPr>
            <w:tcW w:w="7315" w:type="dxa"/>
            <w:gridSpan w:val="5"/>
            <w:shd w:val="clear" w:color="auto" w:fill="auto"/>
          </w:tcPr>
          <w:p w14:paraId="6882DD33" w14:textId="77777777" w:rsidR="00691AFF" w:rsidRDefault="00691AFF" w:rsidP="00691AFF">
            <w:r>
              <w:t>Libro de texto, págs. 94 a la 95.</w:t>
            </w:r>
          </w:p>
          <w:p w14:paraId="2384AEF1" w14:textId="0E177112" w:rsidR="009F12A2" w:rsidRPr="00BE2A92" w:rsidRDefault="00691AFF" w:rsidP="00691AFF">
            <w:r>
              <w:t>Enlace sugerido.</w:t>
            </w:r>
          </w:p>
        </w:tc>
        <w:tc>
          <w:tcPr>
            <w:tcW w:w="7055" w:type="dxa"/>
            <w:shd w:val="clear" w:color="auto" w:fill="auto"/>
            <w:vAlign w:val="center"/>
          </w:tcPr>
          <w:p w14:paraId="65A5602B" w14:textId="77777777" w:rsidR="00691AFF" w:rsidRDefault="00691AFF" w:rsidP="00691AFF">
            <w:r>
              <w:t>Rescate de ideas principales del texto.</w:t>
            </w:r>
          </w:p>
          <w:p w14:paraId="14674AA2" w14:textId="77777777" w:rsidR="00691AFF" w:rsidRDefault="00691AFF" w:rsidP="00691AFF">
            <w:r>
              <w:t xml:space="preserve">Preguntas de reflexión.   </w:t>
            </w:r>
          </w:p>
          <w:p w14:paraId="343821A1" w14:textId="59A6E9BD" w:rsidR="0085583A" w:rsidRPr="00BE2A92" w:rsidRDefault="00691AFF" w:rsidP="00691AFF">
            <w:r>
              <w:t>Observación y análisis de las participaciones, producciones y desarrollo de las actividades.</w:t>
            </w:r>
          </w:p>
        </w:tc>
      </w:tr>
      <w:tr w:rsidR="009F12A2" w14:paraId="525B0EB8" w14:textId="77777777" w:rsidTr="00AB75C1">
        <w:tc>
          <w:tcPr>
            <w:tcW w:w="14370" w:type="dxa"/>
            <w:gridSpan w:val="6"/>
            <w:shd w:val="clear" w:color="auto" w:fill="9CC2E5" w:themeFill="accent1" w:themeFillTint="99"/>
          </w:tcPr>
          <w:p w14:paraId="7FE0138D" w14:textId="77777777" w:rsidR="009F12A2" w:rsidRPr="00CC10F3" w:rsidRDefault="009F12A2" w:rsidP="00AB75C1">
            <w:pPr>
              <w:jc w:val="center"/>
              <w:rPr>
                <w:rFonts w:ascii="Bahnschrift" w:hAnsi="Bahnschrift"/>
                <w:b/>
              </w:rPr>
            </w:pPr>
            <w:r>
              <w:rPr>
                <w:rFonts w:ascii="Bahnschrift" w:hAnsi="Bahnschrift"/>
                <w:b/>
              </w:rPr>
              <w:t>OBSERVACIONES Y ADECUACIONES</w:t>
            </w:r>
          </w:p>
        </w:tc>
      </w:tr>
      <w:tr w:rsidR="009F12A2" w14:paraId="21B148A7" w14:textId="77777777" w:rsidTr="00AB75C1">
        <w:tc>
          <w:tcPr>
            <w:tcW w:w="14370" w:type="dxa"/>
            <w:gridSpan w:val="6"/>
            <w:shd w:val="clear" w:color="auto" w:fill="auto"/>
          </w:tcPr>
          <w:p w14:paraId="0A50847C" w14:textId="77777777" w:rsidR="009F12A2" w:rsidRDefault="009F12A2" w:rsidP="00AB75C1">
            <w:pPr>
              <w:jc w:val="center"/>
              <w:rPr>
                <w:rFonts w:ascii="Bahnschrift" w:hAnsi="Bahnschrift"/>
                <w:b/>
              </w:rPr>
            </w:pPr>
          </w:p>
          <w:p w14:paraId="4DF74224" w14:textId="77777777" w:rsidR="009F12A2" w:rsidRPr="00CC10F3" w:rsidRDefault="009F12A2" w:rsidP="00AB75C1">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696E9AFB"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240FF356"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08B1FD0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320A6CE9" w14:textId="3C353096" w:rsidR="001D6618" w:rsidRDefault="001D6618" w:rsidP="001D6618">
      <w:pPr>
        <w:spacing w:after="0"/>
        <w:jc w:val="center"/>
        <w:rPr>
          <w:rFonts w:ascii="Arial Rounded MT Bold" w:hAnsi="Arial Rounded MT Bold" w:cs="Times New Roman"/>
          <w:sz w:val="24"/>
          <w:szCs w:val="24"/>
        </w:rPr>
      </w:pP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AB75C1">
        <w:tc>
          <w:tcPr>
            <w:tcW w:w="1686" w:type="dxa"/>
            <w:gridSpan w:val="2"/>
            <w:shd w:val="clear" w:color="auto" w:fill="9CC2E5" w:themeFill="accent1" w:themeFillTint="99"/>
          </w:tcPr>
          <w:p w14:paraId="4C564807" w14:textId="77777777" w:rsidR="009F12A2" w:rsidRPr="006E3935" w:rsidRDefault="009F12A2" w:rsidP="00AB75C1">
            <w:pPr>
              <w:rPr>
                <w:rFonts w:ascii="Bahnschrift" w:hAnsi="Bahnschrift"/>
                <w:b/>
              </w:rPr>
            </w:pPr>
            <w:r>
              <w:rPr>
                <w:b/>
                <w:szCs w:val="24"/>
              </w:rPr>
              <w:t>EJE</w:t>
            </w:r>
          </w:p>
        </w:tc>
        <w:tc>
          <w:tcPr>
            <w:tcW w:w="12684" w:type="dxa"/>
            <w:gridSpan w:val="5"/>
            <w:shd w:val="clear" w:color="auto" w:fill="auto"/>
          </w:tcPr>
          <w:p w14:paraId="25161E0B" w14:textId="466A8812" w:rsidR="009F12A2" w:rsidRDefault="00691AFF" w:rsidP="00AB75C1">
            <w:r w:rsidRPr="00691AFF">
              <w:t>Interculturalidad y convivencia pacífica, inclusiva y con igualdad.</w:t>
            </w:r>
          </w:p>
        </w:tc>
      </w:tr>
      <w:tr w:rsidR="009F12A2" w14:paraId="4384F019" w14:textId="77777777" w:rsidTr="00AB75C1">
        <w:tc>
          <w:tcPr>
            <w:tcW w:w="1686" w:type="dxa"/>
            <w:gridSpan w:val="2"/>
            <w:shd w:val="clear" w:color="auto" w:fill="9CC2E5" w:themeFill="accent1" w:themeFillTint="99"/>
          </w:tcPr>
          <w:p w14:paraId="695EA4F7" w14:textId="496E05B8" w:rsidR="009F12A2" w:rsidRPr="002129BA" w:rsidRDefault="005B2D9D" w:rsidP="00AB75C1">
            <w:pPr>
              <w:rPr>
                <w:rFonts w:ascii="Bahnschrift" w:hAnsi="Bahnschrift"/>
                <w:b/>
              </w:rPr>
            </w:pPr>
            <w:r>
              <w:rPr>
                <w:b/>
                <w:szCs w:val="24"/>
              </w:rPr>
              <w:t>BLOQUE</w:t>
            </w:r>
          </w:p>
        </w:tc>
        <w:tc>
          <w:tcPr>
            <w:tcW w:w="4962" w:type="dxa"/>
            <w:gridSpan w:val="2"/>
            <w:shd w:val="clear" w:color="auto" w:fill="auto"/>
            <w:vAlign w:val="center"/>
          </w:tcPr>
          <w:p w14:paraId="6EEB8DE4" w14:textId="7F5F6ED3" w:rsidR="009F12A2" w:rsidRPr="00C91577" w:rsidRDefault="00691AFF" w:rsidP="008F5516">
            <w:pPr>
              <w:rPr>
                <w:szCs w:val="24"/>
              </w:rPr>
            </w:pPr>
            <w:r w:rsidRPr="00691AFF">
              <w:rPr>
                <w:szCs w:val="24"/>
              </w:rPr>
              <w:t>2</w:t>
            </w:r>
            <w:r w:rsidRPr="00691AFF">
              <w:rPr>
                <w:szCs w:val="24"/>
              </w:rPr>
              <w:tab/>
              <w:t>Desafíos de la humanidad.</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296FDD2E" w14:textId="58D7C39F" w:rsidR="009F12A2" w:rsidRPr="00C91577" w:rsidRDefault="00691AFF" w:rsidP="008F5516">
            <w:pPr>
              <w:rPr>
                <w:lang w:val="es-ES"/>
              </w:rPr>
            </w:pPr>
            <w:r>
              <w:rPr>
                <w:lang w:val="es-ES"/>
              </w:rPr>
              <w:t xml:space="preserve">3            </w:t>
            </w:r>
            <w:r w:rsidRPr="00691AFF">
              <w:rPr>
                <w:lang w:val="es-ES"/>
              </w:rPr>
              <w:t>Evaluación.</w:t>
            </w:r>
          </w:p>
        </w:tc>
      </w:tr>
      <w:tr w:rsidR="009F12A2" w14:paraId="1EF61BCE" w14:textId="77777777" w:rsidTr="00AB75C1">
        <w:tc>
          <w:tcPr>
            <w:tcW w:w="14370" w:type="dxa"/>
            <w:gridSpan w:val="7"/>
            <w:shd w:val="clear" w:color="auto" w:fill="9CC2E5" w:themeFill="accent1" w:themeFillTint="99"/>
          </w:tcPr>
          <w:p w14:paraId="5DFBC65F" w14:textId="77777777" w:rsidR="009F12A2" w:rsidRDefault="009F12A2" w:rsidP="00AB75C1">
            <w:pPr>
              <w:jc w:val="center"/>
              <w:rPr>
                <w:rFonts w:ascii="Bahnschrift" w:hAnsi="Bahnschrift"/>
                <w:b/>
              </w:rPr>
            </w:pPr>
            <w:r w:rsidRPr="002129BA">
              <w:rPr>
                <w:rFonts w:ascii="Bahnschrift" w:hAnsi="Bahnschrift"/>
                <w:b/>
              </w:rPr>
              <w:t>APRENDIZAJES ESPERADOS</w:t>
            </w:r>
          </w:p>
        </w:tc>
      </w:tr>
      <w:tr w:rsidR="009F12A2" w14:paraId="1B71E151" w14:textId="77777777" w:rsidTr="00AB75C1">
        <w:tc>
          <w:tcPr>
            <w:tcW w:w="14370" w:type="dxa"/>
            <w:gridSpan w:val="7"/>
            <w:shd w:val="clear" w:color="auto" w:fill="auto"/>
          </w:tcPr>
          <w:p w14:paraId="3A69FAFE" w14:textId="336E8D03" w:rsidR="00691AFF" w:rsidRDefault="00691AFF" w:rsidP="00691AFF">
            <w:pPr>
              <w:jc w:val="both"/>
            </w:pPr>
            <w:r>
              <w:t xml:space="preserve">Establece relaciones de respeto e igualdad entre personas de distintas culturas y rechaza participar en actos o manifestaciones de discriminación o que generen violencia. </w:t>
            </w:r>
          </w:p>
          <w:p w14:paraId="0ECEC6C1" w14:textId="2CABD259" w:rsidR="00691AFF" w:rsidRDefault="00691AFF" w:rsidP="00691AFF">
            <w:pPr>
              <w:jc w:val="both"/>
            </w:pPr>
            <w:r>
              <w:t xml:space="preserve">Comprende que tiene derecho a la protección ante la violencia sexual, a que se respete su cuerpo y su identidad sexual y de género, así como a recibir educación sexual para lograr un sano desarrollo, postergar el embarazo hasta la vida adulta y prevenir riesgos. </w:t>
            </w:r>
          </w:p>
          <w:p w14:paraId="2DABA3D8" w14:textId="75FAA667" w:rsidR="00691AFF" w:rsidRDefault="00691AFF" w:rsidP="00691AFF">
            <w:pPr>
              <w:jc w:val="both"/>
            </w:pPr>
            <w:r>
              <w:t xml:space="preserve">Analiza cómo la discriminación y la violencia de género inciden, de manera negativa, en el desarrollo de la igualdad de derechos y oportunidades en la sociedad, y elabora propuestas para contribuir a la construcción de una sociedad con respeto, igualdad, solidaridad y reciprocidad. </w:t>
            </w:r>
          </w:p>
          <w:p w14:paraId="2CB9651E" w14:textId="669E936A" w:rsidR="00691AFF" w:rsidRDefault="00691AFF" w:rsidP="00691AFF">
            <w:pPr>
              <w:jc w:val="both"/>
            </w:pPr>
            <w:r>
              <w:t xml:space="preserve">Aplica sus habilidades sociales, como manejo de emociones, empatía y asertividad, para dialogar, negociar e impulsar acuerdos que contribuyan a la transformación de conflictos en favor de la cultura de paz. </w:t>
            </w:r>
          </w:p>
          <w:p w14:paraId="629579E3" w14:textId="2C7EAF19" w:rsidR="009F12A2" w:rsidRDefault="00691AFF" w:rsidP="00691AFF">
            <w:pPr>
              <w:jc w:val="both"/>
            </w:pPr>
            <w:r>
              <w:t>Analiza los desafíos para la convivencia y el bienestar que afrontan los distintos grupos sociales, como el deterioro del medio ambiente, la desigualdad de género, los distintos tipos de violencia y el racismo en su comunidad, entidad, país y mundo.</w:t>
            </w:r>
          </w:p>
        </w:tc>
      </w:tr>
      <w:tr w:rsidR="009F12A2" w14:paraId="0683E20B" w14:textId="77777777" w:rsidTr="00AB75C1">
        <w:tc>
          <w:tcPr>
            <w:tcW w:w="552" w:type="dxa"/>
            <w:vMerge w:val="restart"/>
            <w:shd w:val="clear" w:color="auto" w:fill="BDD6EE" w:themeFill="accent1" w:themeFillTint="66"/>
            <w:textDirection w:val="btLr"/>
          </w:tcPr>
          <w:p w14:paraId="7ADDB0D2"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AB75C1">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7E938753" w:rsidR="00082EAF" w:rsidRPr="00C24976" w:rsidRDefault="00F459A6" w:rsidP="007138D1">
            <w:r>
              <w:t xml:space="preserve">Leerán </w:t>
            </w:r>
            <w:r w:rsidR="00691AFF" w:rsidRPr="00691AFF">
              <w:t>y realizar</w:t>
            </w:r>
            <w:r>
              <w:t>an</w:t>
            </w:r>
            <w:r w:rsidR="00691AFF" w:rsidRPr="00691AFF">
              <w:t xml:space="preserve"> las actividades de la página 106 para saber lo aprendido a lo largo del bloque 2: Elegir una de las situaciones que se muestran, en donde no se actúa con base en los valores del respeto e igualdad.  Enseguida responder en el cuaderno de notas ¿por qué tus tradiciones merecen el miso respeto que las de los demás?</w:t>
            </w:r>
          </w:p>
        </w:tc>
      </w:tr>
      <w:tr w:rsidR="009F12A2" w14:paraId="22804DD3" w14:textId="77777777" w:rsidTr="00AB75C1">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AB75C1">
            <w:pPr>
              <w:jc w:val="center"/>
              <w:rPr>
                <w:rFonts w:ascii="Bahnschrift" w:hAnsi="Bahnschrift"/>
                <w:b/>
              </w:rPr>
            </w:pPr>
            <w:r w:rsidRPr="00B153E4">
              <w:rPr>
                <w:rFonts w:ascii="Bahnschrift" w:hAnsi="Bahnschrift"/>
                <w:b/>
              </w:rPr>
              <w:t>DESARROLLO:</w:t>
            </w:r>
          </w:p>
        </w:tc>
        <w:tc>
          <w:tcPr>
            <w:tcW w:w="11910" w:type="dxa"/>
            <w:gridSpan w:val="4"/>
          </w:tcPr>
          <w:p w14:paraId="04B8040E" w14:textId="3DF0F503" w:rsidR="009F12A2" w:rsidRPr="00C24976" w:rsidRDefault="00F459A6" w:rsidP="00A83C71">
            <w:r>
              <w:t xml:space="preserve">Escribirán </w:t>
            </w:r>
            <w:r w:rsidR="00691AFF" w:rsidRPr="00691AFF">
              <w:t>en la libreta de notas, diversas acciones que consideran oportunas para enfrentar los desafíos de la pobreza, contaminación de mares, racismo, calentamiento global.</w:t>
            </w:r>
          </w:p>
        </w:tc>
      </w:tr>
      <w:tr w:rsidR="009F12A2" w14:paraId="5437DC92" w14:textId="77777777" w:rsidTr="00AB75C1">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AB75C1">
            <w:pPr>
              <w:jc w:val="center"/>
              <w:rPr>
                <w:rFonts w:ascii="Bahnschrift" w:hAnsi="Bahnschrift"/>
                <w:b/>
              </w:rPr>
            </w:pPr>
            <w:r w:rsidRPr="00B153E4">
              <w:rPr>
                <w:rFonts w:ascii="Bahnschrift" w:hAnsi="Bahnschrift"/>
                <w:b/>
              </w:rPr>
              <w:t>CIERRE:</w:t>
            </w:r>
          </w:p>
        </w:tc>
        <w:tc>
          <w:tcPr>
            <w:tcW w:w="11910" w:type="dxa"/>
            <w:gridSpan w:val="4"/>
          </w:tcPr>
          <w:p w14:paraId="7392724D" w14:textId="5366BCF5" w:rsidR="00A83C71" w:rsidRDefault="00691AFF" w:rsidP="008F5516">
            <w:r w:rsidRPr="00691AFF">
              <w:t>Analizar</w:t>
            </w:r>
            <w:r w:rsidR="008E5462">
              <w:t>an</w:t>
            </w:r>
            <w:r w:rsidRPr="00691AFF">
              <w:t xml:space="preserve"> el caso de unos niños que tiene un conflicto en la escuela y ordena los pasos que deben seguir para resolverlo en la página 107 libro de texto.</w:t>
            </w:r>
          </w:p>
        </w:tc>
      </w:tr>
      <w:tr w:rsidR="009F12A2" w14:paraId="003878C3" w14:textId="77777777" w:rsidTr="00AB75C1">
        <w:tc>
          <w:tcPr>
            <w:tcW w:w="7315" w:type="dxa"/>
            <w:gridSpan w:val="5"/>
            <w:shd w:val="clear" w:color="auto" w:fill="9CC2E5" w:themeFill="accent1" w:themeFillTint="99"/>
          </w:tcPr>
          <w:p w14:paraId="7E15BCC1" w14:textId="77777777" w:rsidR="009F12A2" w:rsidRPr="00B153E4" w:rsidRDefault="009F12A2" w:rsidP="00AB75C1">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AB75C1">
            <w:pPr>
              <w:jc w:val="center"/>
            </w:pPr>
            <w:r w:rsidRPr="00CC10F3">
              <w:rPr>
                <w:rFonts w:ascii="Bahnschrift" w:hAnsi="Bahnschrift"/>
                <w:b/>
              </w:rPr>
              <w:t>EVALUACIÓN Y EVIDENCIAS</w:t>
            </w:r>
          </w:p>
        </w:tc>
      </w:tr>
      <w:tr w:rsidR="009F12A2" w14:paraId="271FAEC3" w14:textId="77777777" w:rsidTr="00AB75C1">
        <w:tc>
          <w:tcPr>
            <w:tcW w:w="7315" w:type="dxa"/>
            <w:gridSpan w:val="5"/>
            <w:shd w:val="clear" w:color="auto" w:fill="auto"/>
          </w:tcPr>
          <w:p w14:paraId="5B1D197F" w14:textId="77777777" w:rsidR="00691AFF" w:rsidRDefault="00691AFF" w:rsidP="00691AFF">
            <w:r>
              <w:t xml:space="preserve">Libreta de notas. </w:t>
            </w:r>
          </w:p>
          <w:p w14:paraId="117D80F2" w14:textId="0667F422" w:rsidR="00426646" w:rsidRPr="00C24976" w:rsidRDefault="00691AFF" w:rsidP="00691AFF">
            <w:r>
              <w:t>Libro de texto Formación cívica y ética. Sexto grado. Páginas 106 y 107.</w:t>
            </w:r>
          </w:p>
        </w:tc>
        <w:tc>
          <w:tcPr>
            <w:tcW w:w="7055" w:type="dxa"/>
            <w:gridSpan w:val="2"/>
            <w:shd w:val="clear" w:color="auto" w:fill="auto"/>
          </w:tcPr>
          <w:p w14:paraId="16C88EEC" w14:textId="4C33DC85" w:rsidR="009F12A2" w:rsidRPr="00CC10F3" w:rsidRDefault="004B66A9" w:rsidP="00AB75C1">
            <w:r>
              <w:t>Actividad en el cuaderno.</w:t>
            </w:r>
          </w:p>
        </w:tc>
      </w:tr>
      <w:tr w:rsidR="009F12A2" w14:paraId="21A1E0C7" w14:textId="77777777" w:rsidTr="00AB75C1">
        <w:tc>
          <w:tcPr>
            <w:tcW w:w="14370" w:type="dxa"/>
            <w:gridSpan w:val="7"/>
            <w:shd w:val="clear" w:color="auto" w:fill="9CC2E5" w:themeFill="accent1" w:themeFillTint="99"/>
          </w:tcPr>
          <w:p w14:paraId="05802F43" w14:textId="77777777" w:rsidR="009F12A2" w:rsidRPr="00CC10F3" w:rsidRDefault="009F12A2" w:rsidP="00AB75C1">
            <w:pPr>
              <w:jc w:val="center"/>
              <w:rPr>
                <w:rFonts w:ascii="Bahnschrift" w:hAnsi="Bahnschrift"/>
                <w:b/>
              </w:rPr>
            </w:pPr>
            <w:r>
              <w:rPr>
                <w:rFonts w:ascii="Bahnschrift" w:hAnsi="Bahnschrift"/>
                <w:b/>
              </w:rPr>
              <w:t>OBSERVACIONES Y ADECUACIONES</w:t>
            </w:r>
          </w:p>
        </w:tc>
      </w:tr>
      <w:tr w:rsidR="009F12A2" w14:paraId="103B52E0" w14:textId="77777777" w:rsidTr="00AB75C1">
        <w:tc>
          <w:tcPr>
            <w:tcW w:w="14370" w:type="dxa"/>
            <w:gridSpan w:val="7"/>
            <w:shd w:val="clear" w:color="auto" w:fill="auto"/>
          </w:tcPr>
          <w:p w14:paraId="5A38F80D" w14:textId="77777777" w:rsidR="009F12A2" w:rsidRDefault="009F12A2" w:rsidP="00AB75C1">
            <w:pPr>
              <w:jc w:val="center"/>
              <w:rPr>
                <w:rFonts w:ascii="Bahnschrift" w:hAnsi="Bahnschrift"/>
                <w:b/>
              </w:rPr>
            </w:pPr>
          </w:p>
          <w:p w14:paraId="5690E8AF" w14:textId="77777777" w:rsidR="009F12A2" w:rsidRPr="00CC10F3" w:rsidRDefault="009F12A2" w:rsidP="00AB75C1">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290125AF"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2708DD77"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2F458190"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03FFE0E7" w14:textId="5F95C23B" w:rsidR="001D6618" w:rsidRDefault="001D6618" w:rsidP="001D6618">
      <w:pPr>
        <w:spacing w:after="0"/>
        <w:jc w:val="center"/>
        <w:rPr>
          <w:rFonts w:ascii="Arial Rounded MT Bold" w:hAnsi="Arial Rounded MT Bold" w:cs="Times New Roman"/>
          <w:sz w:val="24"/>
          <w:szCs w:val="24"/>
        </w:rPr>
      </w:pP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AB75C1">
        <w:tc>
          <w:tcPr>
            <w:tcW w:w="4096" w:type="dxa"/>
            <w:gridSpan w:val="3"/>
            <w:shd w:val="clear" w:color="auto" w:fill="9CC2E5" w:themeFill="accent1" w:themeFillTint="99"/>
          </w:tcPr>
          <w:p w14:paraId="2D05D039" w14:textId="77777777" w:rsidR="005B2D9D" w:rsidRDefault="005B2D9D" w:rsidP="00AB75C1">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AB75C1">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AB75C1">
            <w:pPr>
              <w:jc w:val="center"/>
              <w:rPr>
                <w:rFonts w:ascii="Bahnschrift" w:hAnsi="Bahnschrift"/>
                <w:b/>
              </w:rPr>
            </w:pPr>
            <w:r w:rsidRPr="00115251">
              <w:rPr>
                <w:rFonts w:ascii="Bahnschrift" w:hAnsi="Bahnschrift"/>
                <w:b/>
              </w:rPr>
              <w:t>INDICADORES DE LOGRO</w:t>
            </w:r>
          </w:p>
        </w:tc>
      </w:tr>
      <w:tr w:rsidR="005B2D9D" w14:paraId="6A8DD294" w14:textId="77777777" w:rsidTr="00AB75C1">
        <w:tc>
          <w:tcPr>
            <w:tcW w:w="4096" w:type="dxa"/>
            <w:gridSpan w:val="3"/>
            <w:shd w:val="clear" w:color="auto" w:fill="auto"/>
            <w:vAlign w:val="center"/>
          </w:tcPr>
          <w:p w14:paraId="4FA82E80" w14:textId="26AD5495" w:rsidR="005B2D9D" w:rsidRPr="008D12D8" w:rsidRDefault="00691AFF" w:rsidP="00AB75C1">
            <w:r w:rsidRPr="00691AFF">
              <w:t>Empatía</w:t>
            </w:r>
          </w:p>
        </w:tc>
        <w:tc>
          <w:tcPr>
            <w:tcW w:w="4111" w:type="dxa"/>
            <w:gridSpan w:val="2"/>
            <w:shd w:val="clear" w:color="auto" w:fill="auto"/>
            <w:vAlign w:val="center"/>
          </w:tcPr>
          <w:p w14:paraId="020CCA68" w14:textId="32B9E8E7" w:rsidR="005B2D9D" w:rsidRPr="008D12D8" w:rsidRDefault="00691AFF" w:rsidP="00AB75C1">
            <w:r w:rsidRPr="00691AFF">
              <w:t>Reconocimiento de prejuicios asociados a las diferencias</w:t>
            </w:r>
          </w:p>
        </w:tc>
        <w:tc>
          <w:tcPr>
            <w:tcW w:w="6163" w:type="dxa"/>
            <w:shd w:val="clear" w:color="auto" w:fill="auto"/>
            <w:vAlign w:val="center"/>
          </w:tcPr>
          <w:p w14:paraId="26E080D0" w14:textId="77777777" w:rsidR="00691AFF" w:rsidRDefault="00691AFF" w:rsidP="00691AFF">
            <w:r>
              <w:t>CONTENIDOS DE REPASO</w:t>
            </w:r>
          </w:p>
          <w:p w14:paraId="3FBDAC75" w14:textId="0DBA7931" w:rsidR="005B2D9D" w:rsidRPr="008D12D8" w:rsidRDefault="00691AFF" w:rsidP="00691AFF">
            <w:r>
              <w:t>Argumenta de qué manera las diferencias entre personas se convierten en fortalezas y retos dentro de una familia o de un grupo escolar.</w:t>
            </w:r>
          </w:p>
        </w:tc>
      </w:tr>
      <w:tr w:rsidR="005B2D9D" w14:paraId="5BD31FEB" w14:textId="77777777" w:rsidTr="00AB75C1">
        <w:tc>
          <w:tcPr>
            <w:tcW w:w="552" w:type="dxa"/>
            <w:vMerge w:val="restart"/>
            <w:shd w:val="clear" w:color="auto" w:fill="BDD6EE" w:themeFill="accent1" w:themeFillTint="66"/>
            <w:textDirection w:val="btLr"/>
          </w:tcPr>
          <w:p w14:paraId="5DD472F2" w14:textId="77777777" w:rsidR="005B2D9D" w:rsidRPr="009A4F73" w:rsidRDefault="005B2D9D"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AB75C1">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AB75C1">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AB75C1">
            <w:pPr>
              <w:jc w:val="center"/>
              <w:rPr>
                <w:rFonts w:ascii="Bahnschrift" w:hAnsi="Bahnschrift"/>
                <w:b/>
              </w:rPr>
            </w:pPr>
            <w:r w:rsidRPr="00B153E4">
              <w:rPr>
                <w:rFonts w:ascii="Bahnschrift" w:hAnsi="Bahnschrift"/>
                <w:b/>
              </w:rPr>
              <w:t>INICIO:</w:t>
            </w:r>
          </w:p>
        </w:tc>
        <w:tc>
          <w:tcPr>
            <w:tcW w:w="11910" w:type="dxa"/>
            <w:gridSpan w:val="4"/>
          </w:tcPr>
          <w:p w14:paraId="52F5A2DE" w14:textId="6F7A2258" w:rsidR="005B2D9D" w:rsidRPr="00254F87" w:rsidRDefault="00691AFF" w:rsidP="007138D1">
            <w:r w:rsidRPr="00691AFF">
              <w:t>Comentar</w:t>
            </w:r>
            <w:r w:rsidR="008E5462">
              <w:t>an</w:t>
            </w:r>
            <w:r w:rsidRPr="00691AFF">
              <w:t xml:space="preserve"> qué son los prejuicios y cómo afectan a las personas en su vida diaria. Hacer una investigación sobre el tema.</w:t>
            </w:r>
          </w:p>
        </w:tc>
      </w:tr>
      <w:tr w:rsidR="005B2D9D" w14:paraId="47789C25" w14:textId="77777777" w:rsidTr="00AB75C1">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AB75C1">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AB75C1">
            <w:pPr>
              <w:jc w:val="center"/>
              <w:rPr>
                <w:rFonts w:ascii="Bahnschrift" w:hAnsi="Bahnschrift"/>
                <w:b/>
              </w:rPr>
            </w:pPr>
            <w:r w:rsidRPr="00B153E4">
              <w:rPr>
                <w:rFonts w:ascii="Bahnschrift" w:hAnsi="Bahnschrift"/>
                <w:b/>
              </w:rPr>
              <w:t>DESARROLLO:</w:t>
            </w:r>
          </w:p>
        </w:tc>
        <w:tc>
          <w:tcPr>
            <w:tcW w:w="11910" w:type="dxa"/>
            <w:gridSpan w:val="4"/>
          </w:tcPr>
          <w:p w14:paraId="1D39A4EB" w14:textId="614A14F4" w:rsidR="00A83C71" w:rsidRPr="00254F87" w:rsidRDefault="008E5462" w:rsidP="00A83C71">
            <w:r w:rsidRPr="00691AFF">
              <w:t>Ver</w:t>
            </w:r>
            <w:r>
              <w:t>án</w:t>
            </w:r>
            <w:r w:rsidR="00691AFF" w:rsidRPr="00691AFF">
              <w:t xml:space="preserve"> el siguiente video y reflexionar</w:t>
            </w:r>
            <w:r>
              <w:t>an</w:t>
            </w:r>
            <w:r w:rsidR="00691AFF" w:rsidRPr="00691AFF">
              <w:t>: https://youtu.be/8MJQ6mHLlfE</w:t>
            </w:r>
          </w:p>
        </w:tc>
      </w:tr>
      <w:tr w:rsidR="00C16A44" w14:paraId="34061E23" w14:textId="77777777" w:rsidTr="00AB75C1">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277060F2" w:rsidR="00A83C71" w:rsidRDefault="008E5462" w:rsidP="00C16A44">
            <w:r>
              <w:t>Por medio de carteles, harán</w:t>
            </w:r>
            <w:r w:rsidR="00691AFF" w:rsidRPr="00691AFF">
              <w:t xml:space="preserve"> una campaña contra los prejuicios. Pegarlos en algún lugar visible de su escuela o comunidad.</w:t>
            </w:r>
          </w:p>
        </w:tc>
      </w:tr>
      <w:tr w:rsidR="00C16A44" w14:paraId="3868A924" w14:textId="77777777" w:rsidTr="00AB75C1">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AB75C1">
        <w:tc>
          <w:tcPr>
            <w:tcW w:w="7315" w:type="dxa"/>
            <w:gridSpan w:val="4"/>
            <w:shd w:val="clear" w:color="auto" w:fill="auto"/>
          </w:tcPr>
          <w:p w14:paraId="37E43878" w14:textId="77777777" w:rsidR="00691AFF" w:rsidRDefault="00691AFF" w:rsidP="00691AFF">
            <w:r>
              <w:t>Cartulinas, plumones e imágenes relacionadas con los estereotipos.</w:t>
            </w:r>
          </w:p>
          <w:p w14:paraId="222D9DDA" w14:textId="495732E7" w:rsidR="00C16A44" w:rsidRPr="008D12D8" w:rsidRDefault="00691AFF" w:rsidP="00691AFF">
            <w:r>
              <w:t>Enlace sugerido.</w:t>
            </w:r>
          </w:p>
        </w:tc>
        <w:tc>
          <w:tcPr>
            <w:tcW w:w="7055" w:type="dxa"/>
            <w:gridSpan w:val="2"/>
            <w:shd w:val="clear" w:color="auto" w:fill="auto"/>
          </w:tcPr>
          <w:p w14:paraId="4B0D6A85" w14:textId="783AD04A" w:rsidR="00C16A44" w:rsidRPr="008D12D8" w:rsidRDefault="00691AFF" w:rsidP="007138D1">
            <w:r w:rsidRPr="00691AFF">
              <w:t>Campaña en contra de los prejuicios.</w:t>
            </w:r>
          </w:p>
        </w:tc>
      </w:tr>
      <w:tr w:rsidR="00C16A44" w14:paraId="468689AA" w14:textId="77777777" w:rsidTr="00AB75C1">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AB75C1">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7654F372" w14:textId="2736F353" w:rsidR="005B2D9D" w:rsidRDefault="005B2D9D">
      <w:pPr>
        <w:rPr>
          <w:rFonts w:ascii="Berlin Sans FB" w:hAnsi="Berlin Sans FB"/>
        </w:rPr>
      </w:pPr>
      <w:r>
        <w:rPr>
          <w:rFonts w:ascii="Berlin Sans FB" w:hAnsi="Berlin Sans FB"/>
        </w:rPr>
        <w:br w:type="page"/>
      </w:r>
    </w:p>
    <w:p w14:paraId="0CD27DE6" w14:textId="6A0A0BAB"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1356E9DE"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494407">
        <w:rPr>
          <w:rFonts w:ascii="Arial Rounded MT Bold" w:hAnsi="Arial Rounded MT Bold" w:cs="Times New Roman"/>
          <w:sz w:val="24"/>
          <w:szCs w:val="24"/>
        </w:rPr>
        <w:t>_______________________</w:t>
      </w:r>
      <w:r w:rsidRPr="000C70E9">
        <w:rPr>
          <w:rFonts w:ascii="Arial Rounded MT Bold" w:hAnsi="Arial Rounded MT Bold" w:cs="Times New Roman"/>
          <w:sz w:val="24"/>
          <w:szCs w:val="24"/>
        </w:rPr>
        <w:t xml:space="preserve">” CICLO ESCOLAR </w:t>
      </w:r>
      <w:r w:rsidR="00494407">
        <w:rPr>
          <w:rFonts w:ascii="Arial Rounded MT Bold" w:hAnsi="Arial Rounded MT Bold" w:cs="Times New Roman"/>
          <w:sz w:val="24"/>
          <w:szCs w:val="24"/>
        </w:rPr>
        <w:t>2022 – 2023</w:t>
      </w:r>
    </w:p>
    <w:p w14:paraId="188840B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40ADE0DB" w14:textId="0F49462D" w:rsidR="001D6618" w:rsidRDefault="001D6618" w:rsidP="001D6618">
      <w:pPr>
        <w:spacing w:after="0"/>
        <w:jc w:val="center"/>
        <w:rPr>
          <w:rFonts w:ascii="Arial Rounded MT Bold" w:hAnsi="Arial Rounded MT Bold" w:cs="Times New Roman"/>
          <w:sz w:val="24"/>
          <w:szCs w:val="24"/>
        </w:rPr>
      </w:pP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AB75C1">
        <w:tc>
          <w:tcPr>
            <w:tcW w:w="4096" w:type="dxa"/>
            <w:gridSpan w:val="3"/>
            <w:shd w:val="clear" w:color="auto" w:fill="9CC2E5" w:themeFill="accent1" w:themeFillTint="99"/>
          </w:tcPr>
          <w:p w14:paraId="437D1DD6" w14:textId="77777777" w:rsidR="000F68C0" w:rsidRDefault="000F68C0" w:rsidP="00AB75C1">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AB75C1">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AB75C1">
            <w:pPr>
              <w:jc w:val="center"/>
              <w:rPr>
                <w:rFonts w:ascii="Bahnschrift" w:hAnsi="Bahnschrift"/>
                <w:b/>
              </w:rPr>
            </w:pPr>
            <w:r w:rsidRPr="00A6033B">
              <w:rPr>
                <w:rFonts w:ascii="Bahnschrift" w:hAnsi="Bahnschrift"/>
                <w:b/>
              </w:rPr>
              <w:t>APRENDIZAJES ESPERADOS</w:t>
            </w:r>
          </w:p>
        </w:tc>
      </w:tr>
      <w:tr w:rsidR="000F68C0" w14:paraId="4D4710F0" w14:textId="77777777" w:rsidTr="00AB75C1">
        <w:tc>
          <w:tcPr>
            <w:tcW w:w="4096" w:type="dxa"/>
            <w:gridSpan w:val="3"/>
            <w:shd w:val="clear" w:color="auto" w:fill="auto"/>
            <w:vAlign w:val="center"/>
          </w:tcPr>
          <w:p w14:paraId="2FF00390" w14:textId="206D5B27" w:rsidR="000F68C0" w:rsidRPr="00704B4E" w:rsidRDefault="00691AFF" w:rsidP="008A1BB6">
            <w:r w:rsidRPr="00691AFF">
              <w:t>Elementos básicos de las artes.</w:t>
            </w:r>
          </w:p>
        </w:tc>
        <w:tc>
          <w:tcPr>
            <w:tcW w:w="4111" w:type="dxa"/>
            <w:gridSpan w:val="2"/>
            <w:shd w:val="clear" w:color="auto" w:fill="auto"/>
            <w:vAlign w:val="center"/>
          </w:tcPr>
          <w:p w14:paraId="25C57259" w14:textId="1E23834D" w:rsidR="000F68C0" w:rsidRPr="00704B4E" w:rsidRDefault="00691AFF" w:rsidP="00AB75C1">
            <w:r w:rsidRPr="00691AFF">
              <w:t>Forma-color</w:t>
            </w:r>
          </w:p>
        </w:tc>
        <w:tc>
          <w:tcPr>
            <w:tcW w:w="6163" w:type="dxa"/>
            <w:shd w:val="clear" w:color="auto" w:fill="auto"/>
          </w:tcPr>
          <w:p w14:paraId="37188767" w14:textId="77777777" w:rsidR="00691AFF" w:rsidRDefault="00691AFF" w:rsidP="00691AFF">
            <w:r>
              <w:t>CONTENIDOS DE REPASO</w:t>
            </w:r>
          </w:p>
          <w:p w14:paraId="22C07B4D" w14:textId="430F4FE9" w:rsidR="000F68C0" w:rsidRPr="00704B4E" w:rsidRDefault="00691AFF" w:rsidP="00691AFF">
            <w:r>
              <w:t>Utiliza la forma, el color y los sonidos para construir la historia de un personaje.</w:t>
            </w:r>
          </w:p>
        </w:tc>
      </w:tr>
      <w:tr w:rsidR="000F68C0" w14:paraId="4E3F4498" w14:textId="77777777" w:rsidTr="00AB75C1">
        <w:tc>
          <w:tcPr>
            <w:tcW w:w="552" w:type="dxa"/>
            <w:vMerge w:val="restart"/>
            <w:shd w:val="clear" w:color="auto" w:fill="BDD6EE" w:themeFill="accent1" w:themeFillTint="66"/>
            <w:textDirection w:val="btLr"/>
          </w:tcPr>
          <w:p w14:paraId="3A61AA78" w14:textId="77777777" w:rsidR="000F68C0" w:rsidRPr="009A4F73" w:rsidRDefault="000F68C0"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AB75C1">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AB75C1">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AB75C1">
            <w:pPr>
              <w:jc w:val="center"/>
              <w:rPr>
                <w:rFonts w:ascii="Bahnschrift" w:hAnsi="Bahnschrift"/>
                <w:b/>
              </w:rPr>
            </w:pPr>
            <w:r w:rsidRPr="00B153E4">
              <w:rPr>
                <w:rFonts w:ascii="Bahnschrift" w:hAnsi="Bahnschrift"/>
                <w:b/>
              </w:rPr>
              <w:t>INICIO:</w:t>
            </w:r>
          </w:p>
        </w:tc>
        <w:tc>
          <w:tcPr>
            <w:tcW w:w="11910" w:type="dxa"/>
            <w:gridSpan w:val="4"/>
          </w:tcPr>
          <w:p w14:paraId="470A71AB" w14:textId="42781803" w:rsidR="00691AFF" w:rsidRDefault="00691AFF" w:rsidP="00691AFF">
            <w:r>
              <w:t xml:space="preserve">Tener a la mano pintura, materiales reciclados, naturaleza muerta, colores, plumones, etc. </w:t>
            </w:r>
          </w:p>
          <w:p w14:paraId="78161AC5" w14:textId="6A857D8F" w:rsidR="00A83C71" w:rsidRPr="00AB4DA6" w:rsidRDefault="008E5462" w:rsidP="00691AFF">
            <w:r>
              <w:t>Pediré</w:t>
            </w:r>
            <w:r w:rsidR="00691AFF">
              <w:t xml:space="preserve"> a los niños que con ayuda de los materiales hagan una pintura, escultura en la que proyecten alguna historia si usar palabras.</w:t>
            </w:r>
          </w:p>
        </w:tc>
      </w:tr>
      <w:tr w:rsidR="00C16A44" w14:paraId="2ECE85B0" w14:textId="77777777" w:rsidTr="00AB75C1">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13C2AF5F" w14:textId="6C9E4901" w:rsidR="00C16A44" w:rsidRPr="00287D4D" w:rsidRDefault="008E5462" w:rsidP="00A83C71">
            <w:r>
              <w:t>Harán</w:t>
            </w:r>
            <w:r w:rsidR="00691AFF" w:rsidRPr="00691AFF">
              <w:t xml:space="preserve"> una exposición de las obras, pueden acompañarlas con sonido.</w:t>
            </w:r>
          </w:p>
        </w:tc>
      </w:tr>
      <w:tr w:rsidR="00C16A44" w14:paraId="725F5388" w14:textId="77777777" w:rsidTr="00AB75C1">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5FCDB9D7" w14:textId="1BA56880" w:rsidR="00A83C71" w:rsidRDefault="008E5462" w:rsidP="00BD20C4">
            <w:r>
              <w:t xml:space="preserve">Analizaran </w:t>
            </w:r>
            <w:r w:rsidR="00691AFF" w:rsidRPr="00691AFF">
              <w:t>cual fue la historia que quisieron compartir sus compañeros.</w:t>
            </w:r>
          </w:p>
        </w:tc>
      </w:tr>
      <w:tr w:rsidR="00C16A44" w14:paraId="7D071021" w14:textId="77777777" w:rsidTr="00AB75C1">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AB75C1">
        <w:tc>
          <w:tcPr>
            <w:tcW w:w="7315" w:type="dxa"/>
            <w:gridSpan w:val="4"/>
            <w:shd w:val="clear" w:color="auto" w:fill="auto"/>
          </w:tcPr>
          <w:p w14:paraId="1302C20C" w14:textId="5E0C19B7" w:rsidR="00C16A44" w:rsidRPr="00704B4E" w:rsidRDefault="00691AFF" w:rsidP="00C16A44">
            <w:r w:rsidRPr="00691AFF">
              <w:t>Pintura, materiales reciclados, naturaleza muerta, colores, plumones, etc.</w:t>
            </w:r>
          </w:p>
        </w:tc>
        <w:tc>
          <w:tcPr>
            <w:tcW w:w="7055" w:type="dxa"/>
            <w:gridSpan w:val="2"/>
            <w:shd w:val="clear" w:color="auto" w:fill="auto"/>
          </w:tcPr>
          <w:p w14:paraId="74E4147F" w14:textId="77777777" w:rsidR="00691AFF" w:rsidRDefault="00691AFF" w:rsidP="00691AFF">
            <w:r>
              <w:t>Construye una historia con ayuda de diversos materiales.</w:t>
            </w:r>
          </w:p>
          <w:p w14:paraId="6BDAEF58" w14:textId="6CF332B6" w:rsidR="00C16A44" w:rsidRPr="00704B4E" w:rsidRDefault="00691AFF" w:rsidP="00691AFF">
            <w:r>
              <w:t>Observación directa.</w:t>
            </w:r>
          </w:p>
        </w:tc>
      </w:tr>
      <w:tr w:rsidR="00C16A44" w14:paraId="2A4F3023" w14:textId="77777777" w:rsidTr="00AB75C1">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AB75C1">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28445A0C" w14:textId="77777777" w:rsidR="009F12A2" w:rsidRDefault="009F12A2" w:rsidP="009F12A2">
      <w:pPr>
        <w:rPr>
          <w:rFonts w:ascii="Berlin Sans FB" w:hAnsi="Berlin Sans FB"/>
        </w:rPr>
      </w:pPr>
    </w:p>
    <w:p w14:paraId="5F8FD16C" w14:textId="77777777" w:rsidR="007737FA" w:rsidRDefault="007737FA" w:rsidP="007737FA">
      <w:pPr>
        <w:rPr>
          <w:rFonts w:ascii="Berlin Sans FB" w:hAnsi="Berlin Sans FB"/>
        </w:rPr>
      </w:pPr>
    </w:p>
    <w:p w14:paraId="54697149" w14:textId="5CCED26D" w:rsidR="00494407" w:rsidRDefault="00494407" w:rsidP="00494407">
      <w:r>
        <w:t xml:space="preserve"> </w:t>
      </w:r>
    </w:p>
    <w:p w14:paraId="4B352701" w14:textId="1E6E9B0E"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altName w:val="Arial"/>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E5136"/>
    <w:multiLevelType w:val="hybridMultilevel"/>
    <w:tmpl w:val="325EAA7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0"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5"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845794">
    <w:abstractNumId w:val="6"/>
  </w:num>
  <w:num w:numId="2" w16cid:durableId="1856311274">
    <w:abstractNumId w:val="13"/>
  </w:num>
  <w:num w:numId="3" w16cid:durableId="1226573711">
    <w:abstractNumId w:val="5"/>
  </w:num>
  <w:num w:numId="4" w16cid:durableId="1815875359">
    <w:abstractNumId w:val="0"/>
  </w:num>
  <w:num w:numId="5" w16cid:durableId="1118640380">
    <w:abstractNumId w:val="21"/>
  </w:num>
  <w:num w:numId="6" w16cid:durableId="1017005061">
    <w:abstractNumId w:val="12"/>
  </w:num>
  <w:num w:numId="7" w16cid:durableId="2123069894">
    <w:abstractNumId w:val="16"/>
  </w:num>
  <w:num w:numId="8" w16cid:durableId="2096170252">
    <w:abstractNumId w:val="9"/>
  </w:num>
  <w:num w:numId="9" w16cid:durableId="1651131658">
    <w:abstractNumId w:val="19"/>
  </w:num>
  <w:num w:numId="10" w16cid:durableId="1283265799">
    <w:abstractNumId w:val="22"/>
  </w:num>
  <w:num w:numId="11" w16cid:durableId="171922805">
    <w:abstractNumId w:val="25"/>
  </w:num>
  <w:num w:numId="12" w16cid:durableId="1910992116">
    <w:abstractNumId w:val="15"/>
  </w:num>
  <w:num w:numId="13" w16cid:durableId="701706356">
    <w:abstractNumId w:val="3"/>
  </w:num>
  <w:num w:numId="14" w16cid:durableId="1539662313">
    <w:abstractNumId w:val="23"/>
  </w:num>
  <w:num w:numId="15" w16cid:durableId="75324758">
    <w:abstractNumId w:val="2"/>
  </w:num>
  <w:num w:numId="16" w16cid:durableId="918518465">
    <w:abstractNumId w:val="18"/>
  </w:num>
  <w:num w:numId="17" w16cid:durableId="508981263">
    <w:abstractNumId w:val="26"/>
  </w:num>
  <w:num w:numId="18" w16cid:durableId="1354914504">
    <w:abstractNumId w:val="7"/>
  </w:num>
  <w:num w:numId="19" w16cid:durableId="407188315">
    <w:abstractNumId w:val="11"/>
  </w:num>
  <w:num w:numId="20" w16cid:durableId="2053259619">
    <w:abstractNumId w:val="24"/>
  </w:num>
  <w:num w:numId="21" w16cid:durableId="1528369380">
    <w:abstractNumId w:val="4"/>
  </w:num>
  <w:num w:numId="22" w16cid:durableId="788625540">
    <w:abstractNumId w:val="27"/>
  </w:num>
  <w:num w:numId="23" w16cid:durableId="966668506">
    <w:abstractNumId w:val="14"/>
  </w:num>
  <w:num w:numId="24" w16cid:durableId="1477799210">
    <w:abstractNumId w:val="10"/>
  </w:num>
  <w:num w:numId="25" w16cid:durableId="815995061">
    <w:abstractNumId w:val="1"/>
  </w:num>
  <w:num w:numId="26" w16cid:durableId="1768648818">
    <w:abstractNumId w:val="17"/>
  </w:num>
  <w:num w:numId="27" w16cid:durableId="880441966">
    <w:abstractNumId w:val="20"/>
  </w:num>
  <w:num w:numId="28" w16cid:durableId="409011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73503"/>
    <w:rsid w:val="00082EAF"/>
    <w:rsid w:val="000D4EA4"/>
    <w:rsid w:val="000E158D"/>
    <w:rsid w:val="000E3604"/>
    <w:rsid w:val="000E6192"/>
    <w:rsid w:val="000F68C0"/>
    <w:rsid w:val="00101306"/>
    <w:rsid w:val="00145BA4"/>
    <w:rsid w:val="00162CCA"/>
    <w:rsid w:val="00167C43"/>
    <w:rsid w:val="001D3D67"/>
    <w:rsid w:val="001D6618"/>
    <w:rsid w:val="001E28F5"/>
    <w:rsid w:val="001E5D4B"/>
    <w:rsid w:val="001F6473"/>
    <w:rsid w:val="0020789F"/>
    <w:rsid w:val="00231721"/>
    <w:rsid w:val="00247261"/>
    <w:rsid w:val="002567EE"/>
    <w:rsid w:val="00267FB3"/>
    <w:rsid w:val="00285329"/>
    <w:rsid w:val="00293C7C"/>
    <w:rsid w:val="002963C9"/>
    <w:rsid w:val="002B28EF"/>
    <w:rsid w:val="002B60EE"/>
    <w:rsid w:val="002C2357"/>
    <w:rsid w:val="002E75A2"/>
    <w:rsid w:val="002F1644"/>
    <w:rsid w:val="00301104"/>
    <w:rsid w:val="00306A42"/>
    <w:rsid w:val="00317C8A"/>
    <w:rsid w:val="0032352A"/>
    <w:rsid w:val="003560FF"/>
    <w:rsid w:val="0035663E"/>
    <w:rsid w:val="00357063"/>
    <w:rsid w:val="00371FD0"/>
    <w:rsid w:val="00372C05"/>
    <w:rsid w:val="00395BFC"/>
    <w:rsid w:val="00396240"/>
    <w:rsid w:val="003A3102"/>
    <w:rsid w:val="003A3D43"/>
    <w:rsid w:val="003A4CD7"/>
    <w:rsid w:val="003B1D76"/>
    <w:rsid w:val="003C0D8E"/>
    <w:rsid w:val="003C2873"/>
    <w:rsid w:val="003C33A0"/>
    <w:rsid w:val="003C7104"/>
    <w:rsid w:val="003D2FC3"/>
    <w:rsid w:val="003E067F"/>
    <w:rsid w:val="003E6D4F"/>
    <w:rsid w:val="004103FE"/>
    <w:rsid w:val="00426646"/>
    <w:rsid w:val="0045093C"/>
    <w:rsid w:val="004579A8"/>
    <w:rsid w:val="0047228B"/>
    <w:rsid w:val="00475E41"/>
    <w:rsid w:val="00486208"/>
    <w:rsid w:val="00487913"/>
    <w:rsid w:val="00494407"/>
    <w:rsid w:val="004963C6"/>
    <w:rsid w:val="004A092C"/>
    <w:rsid w:val="004A6A9B"/>
    <w:rsid w:val="004B66A9"/>
    <w:rsid w:val="004C03FA"/>
    <w:rsid w:val="004D1C05"/>
    <w:rsid w:val="004D5CA3"/>
    <w:rsid w:val="005314C0"/>
    <w:rsid w:val="00547E1A"/>
    <w:rsid w:val="00550B9F"/>
    <w:rsid w:val="00563EBC"/>
    <w:rsid w:val="0056568C"/>
    <w:rsid w:val="00565F5C"/>
    <w:rsid w:val="005A4F34"/>
    <w:rsid w:val="005B2D9D"/>
    <w:rsid w:val="005D0B5D"/>
    <w:rsid w:val="005E4EA1"/>
    <w:rsid w:val="005F2D07"/>
    <w:rsid w:val="005F7771"/>
    <w:rsid w:val="00606ECA"/>
    <w:rsid w:val="006073E3"/>
    <w:rsid w:val="00610138"/>
    <w:rsid w:val="0061066E"/>
    <w:rsid w:val="00626502"/>
    <w:rsid w:val="00632AAD"/>
    <w:rsid w:val="00641F2A"/>
    <w:rsid w:val="0064429B"/>
    <w:rsid w:val="0065038B"/>
    <w:rsid w:val="006701FB"/>
    <w:rsid w:val="006760FB"/>
    <w:rsid w:val="00680F04"/>
    <w:rsid w:val="00691AFF"/>
    <w:rsid w:val="006A6E7B"/>
    <w:rsid w:val="006B1C5F"/>
    <w:rsid w:val="006C01AC"/>
    <w:rsid w:val="006D2FFF"/>
    <w:rsid w:val="006E3935"/>
    <w:rsid w:val="007061FE"/>
    <w:rsid w:val="007138D1"/>
    <w:rsid w:val="007328A5"/>
    <w:rsid w:val="00736C19"/>
    <w:rsid w:val="00755F93"/>
    <w:rsid w:val="00760560"/>
    <w:rsid w:val="00770640"/>
    <w:rsid w:val="007737FA"/>
    <w:rsid w:val="00780B97"/>
    <w:rsid w:val="0078573F"/>
    <w:rsid w:val="007D17CE"/>
    <w:rsid w:val="008028F0"/>
    <w:rsid w:val="00810BF9"/>
    <w:rsid w:val="00821261"/>
    <w:rsid w:val="00825523"/>
    <w:rsid w:val="0085583A"/>
    <w:rsid w:val="00867E9E"/>
    <w:rsid w:val="008839AD"/>
    <w:rsid w:val="00890525"/>
    <w:rsid w:val="008A1BB6"/>
    <w:rsid w:val="008A34F2"/>
    <w:rsid w:val="008B0649"/>
    <w:rsid w:val="008D4674"/>
    <w:rsid w:val="008E5462"/>
    <w:rsid w:val="008F5516"/>
    <w:rsid w:val="00912DE1"/>
    <w:rsid w:val="00914C5C"/>
    <w:rsid w:val="00997BB1"/>
    <w:rsid w:val="009F12A2"/>
    <w:rsid w:val="00A15552"/>
    <w:rsid w:val="00A1589F"/>
    <w:rsid w:val="00A313EA"/>
    <w:rsid w:val="00A32A32"/>
    <w:rsid w:val="00A430BC"/>
    <w:rsid w:val="00A52A1C"/>
    <w:rsid w:val="00A83C71"/>
    <w:rsid w:val="00A97812"/>
    <w:rsid w:val="00AB75C1"/>
    <w:rsid w:val="00AC67B7"/>
    <w:rsid w:val="00AE1A39"/>
    <w:rsid w:val="00AF0FCF"/>
    <w:rsid w:val="00AF1C14"/>
    <w:rsid w:val="00B05B9E"/>
    <w:rsid w:val="00B3659D"/>
    <w:rsid w:val="00B54A1E"/>
    <w:rsid w:val="00B769C8"/>
    <w:rsid w:val="00BA7592"/>
    <w:rsid w:val="00BB7B33"/>
    <w:rsid w:val="00BD20C4"/>
    <w:rsid w:val="00BE7F22"/>
    <w:rsid w:val="00C1567E"/>
    <w:rsid w:val="00C16A44"/>
    <w:rsid w:val="00C22CDB"/>
    <w:rsid w:val="00C2639E"/>
    <w:rsid w:val="00C31B09"/>
    <w:rsid w:val="00C45E1B"/>
    <w:rsid w:val="00C53C76"/>
    <w:rsid w:val="00C6129D"/>
    <w:rsid w:val="00C721DC"/>
    <w:rsid w:val="00C74A4F"/>
    <w:rsid w:val="00C967F2"/>
    <w:rsid w:val="00C97FFD"/>
    <w:rsid w:val="00CA37E8"/>
    <w:rsid w:val="00CA5C5A"/>
    <w:rsid w:val="00D37923"/>
    <w:rsid w:val="00D40468"/>
    <w:rsid w:val="00D56156"/>
    <w:rsid w:val="00D62C75"/>
    <w:rsid w:val="00DA098F"/>
    <w:rsid w:val="00DD1BEE"/>
    <w:rsid w:val="00DD7EE4"/>
    <w:rsid w:val="00DF39C4"/>
    <w:rsid w:val="00E24B63"/>
    <w:rsid w:val="00E310BF"/>
    <w:rsid w:val="00E32C6D"/>
    <w:rsid w:val="00E43CEB"/>
    <w:rsid w:val="00E45407"/>
    <w:rsid w:val="00E61CD2"/>
    <w:rsid w:val="00E64FA1"/>
    <w:rsid w:val="00E72893"/>
    <w:rsid w:val="00E72A02"/>
    <w:rsid w:val="00E75012"/>
    <w:rsid w:val="00E810BE"/>
    <w:rsid w:val="00E85313"/>
    <w:rsid w:val="00E85C5F"/>
    <w:rsid w:val="00E94DF7"/>
    <w:rsid w:val="00EF63DE"/>
    <w:rsid w:val="00EF69C7"/>
    <w:rsid w:val="00EF7EFF"/>
    <w:rsid w:val="00F279B0"/>
    <w:rsid w:val="00F36E06"/>
    <w:rsid w:val="00F4474F"/>
    <w:rsid w:val="00F459A6"/>
    <w:rsid w:val="00F46475"/>
    <w:rsid w:val="00F53A95"/>
    <w:rsid w:val="00F9248C"/>
    <w:rsid w:val="00FD05EA"/>
    <w:rsid w:val="00FD70C5"/>
    <w:rsid w:val="00FE4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484">
      <w:bodyDiv w:val="1"/>
      <w:marLeft w:val="0"/>
      <w:marRight w:val="0"/>
      <w:marTop w:val="0"/>
      <w:marBottom w:val="0"/>
      <w:divBdr>
        <w:top w:val="none" w:sz="0" w:space="0" w:color="auto"/>
        <w:left w:val="none" w:sz="0" w:space="0" w:color="auto"/>
        <w:bottom w:val="none" w:sz="0" w:space="0" w:color="auto"/>
        <w:right w:val="none" w:sz="0" w:space="0" w:color="auto"/>
      </w:divBdr>
    </w:div>
    <w:div w:id="312560655">
      <w:bodyDiv w:val="1"/>
      <w:marLeft w:val="0"/>
      <w:marRight w:val="0"/>
      <w:marTop w:val="0"/>
      <w:marBottom w:val="0"/>
      <w:divBdr>
        <w:top w:val="none" w:sz="0" w:space="0" w:color="auto"/>
        <w:left w:val="none" w:sz="0" w:space="0" w:color="auto"/>
        <w:bottom w:val="none" w:sz="0" w:space="0" w:color="auto"/>
        <w:right w:val="none" w:sz="0" w:space="0" w:color="auto"/>
      </w:divBdr>
    </w:div>
    <w:div w:id="397291632">
      <w:bodyDiv w:val="1"/>
      <w:marLeft w:val="0"/>
      <w:marRight w:val="0"/>
      <w:marTop w:val="0"/>
      <w:marBottom w:val="0"/>
      <w:divBdr>
        <w:top w:val="none" w:sz="0" w:space="0" w:color="auto"/>
        <w:left w:val="none" w:sz="0" w:space="0" w:color="auto"/>
        <w:bottom w:val="none" w:sz="0" w:space="0" w:color="auto"/>
        <w:right w:val="none" w:sz="0" w:space="0" w:color="auto"/>
      </w:divBdr>
    </w:div>
    <w:div w:id="409086470">
      <w:bodyDiv w:val="1"/>
      <w:marLeft w:val="0"/>
      <w:marRight w:val="0"/>
      <w:marTop w:val="0"/>
      <w:marBottom w:val="0"/>
      <w:divBdr>
        <w:top w:val="none" w:sz="0" w:space="0" w:color="auto"/>
        <w:left w:val="none" w:sz="0" w:space="0" w:color="auto"/>
        <w:bottom w:val="none" w:sz="0" w:space="0" w:color="auto"/>
        <w:right w:val="none" w:sz="0" w:space="0" w:color="auto"/>
      </w:divBdr>
    </w:div>
    <w:div w:id="617299197">
      <w:bodyDiv w:val="1"/>
      <w:marLeft w:val="0"/>
      <w:marRight w:val="0"/>
      <w:marTop w:val="0"/>
      <w:marBottom w:val="0"/>
      <w:divBdr>
        <w:top w:val="none" w:sz="0" w:space="0" w:color="auto"/>
        <w:left w:val="none" w:sz="0" w:space="0" w:color="auto"/>
        <w:bottom w:val="none" w:sz="0" w:space="0" w:color="auto"/>
        <w:right w:val="none" w:sz="0" w:space="0" w:color="auto"/>
      </w:divBdr>
    </w:div>
    <w:div w:id="733813653">
      <w:bodyDiv w:val="1"/>
      <w:marLeft w:val="0"/>
      <w:marRight w:val="0"/>
      <w:marTop w:val="0"/>
      <w:marBottom w:val="0"/>
      <w:divBdr>
        <w:top w:val="none" w:sz="0" w:space="0" w:color="auto"/>
        <w:left w:val="none" w:sz="0" w:space="0" w:color="auto"/>
        <w:bottom w:val="none" w:sz="0" w:space="0" w:color="auto"/>
        <w:right w:val="none" w:sz="0" w:space="0" w:color="auto"/>
      </w:divBdr>
    </w:div>
    <w:div w:id="942418670">
      <w:bodyDiv w:val="1"/>
      <w:marLeft w:val="0"/>
      <w:marRight w:val="0"/>
      <w:marTop w:val="0"/>
      <w:marBottom w:val="0"/>
      <w:divBdr>
        <w:top w:val="none" w:sz="0" w:space="0" w:color="auto"/>
        <w:left w:val="none" w:sz="0" w:space="0" w:color="auto"/>
        <w:bottom w:val="none" w:sz="0" w:space="0" w:color="auto"/>
        <w:right w:val="none" w:sz="0" w:space="0" w:color="auto"/>
      </w:divBdr>
    </w:div>
    <w:div w:id="1112742185">
      <w:bodyDiv w:val="1"/>
      <w:marLeft w:val="0"/>
      <w:marRight w:val="0"/>
      <w:marTop w:val="0"/>
      <w:marBottom w:val="0"/>
      <w:divBdr>
        <w:top w:val="none" w:sz="0" w:space="0" w:color="auto"/>
        <w:left w:val="none" w:sz="0" w:space="0" w:color="auto"/>
        <w:bottom w:val="none" w:sz="0" w:space="0" w:color="auto"/>
        <w:right w:val="none" w:sz="0" w:space="0" w:color="auto"/>
      </w:divBdr>
    </w:div>
    <w:div w:id="1164708745">
      <w:bodyDiv w:val="1"/>
      <w:marLeft w:val="0"/>
      <w:marRight w:val="0"/>
      <w:marTop w:val="0"/>
      <w:marBottom w:val="0"/>
      <w:divBdr>
        <w:top w:val="none" w:sz="0" w:space="0" w:color="auto"/>
        <w:left w:val="none" w:sz="0" w:space="0" w:color="auto"/>
        <w:bottom w:val="none" w:sz="0" w:space="0" w:color="auto"/>
        <w:right w:val="none" w:sz="0" w:space="0" w:color="auto"/>
      </w:divBdr>
    </w:div>
    <w:div w:id="1257910283">
      <w:bodyDiv w:val="1"/>
      <w:marLeft w:val="0"/>
      <w:marRight w:val="0"/>
      <w:marTop w:val="0"/>
      <w:marBottom w:val="0"/>
      <w:divBdr>
        <w:top w:val="none" w:sz="0" w:space="0" w:color="auto"/>
        <w:left w:val="none" w:sz="0" w:space="0" w:color="auto"/>
        <w:bottom w:val="none" w:sz="0" w:space="0" w:color="auto"/>
        <w:right w:val="none" w:sz="0" w:space="0" w:color="auto"/>
      </w:divBdr>
    </w:div>
    <w:div w:id="1573538102">
      <w:bodyDiv w:val="1"/>
      <w:marLeft w:val="0"/>
      <w:marRight w:val="0"/>
      <w:marTop w:val="0"/>
      <w:marBottom w:val="0"/>
      <w:divBdr>
        <w:top w:val="none" w:sz="0" w:space="0" w:color="auto"/>
        <w:left w:val="none" w:sz="0" w:space="0" w:color="auto"/>
        <w:bottom w:val="none" w:sz="0" w:space="0" w:color="auto"/>
        <w:right w:val="none" w:sz="0" w:space="0" w:color="auto"/>
      </w:divBdr>
    </w:div>
    <w:div w:id="1693074161">
      <w:bodyDiv w:val="1"/>
      <w:marLeft w:val="0"/>
      <w:marRight w:val="0"/>
      <w:marTop w:val="0"/>
      <w:marBottom w:val="0"/>
      <w:divBdr>
        <w:top w:val="none" w:sz="0" w:space="0" w:color="auto"/>
        <w:left w:val="none" w:sz="0" w:space="0" w:color="auto"/>
        <w:bottom w:val="none" w:sz="0" w:space="0" w:color="auto"/>
        <w:right w:val="none" w:sz="0" w:space="0" w:color="auto"/>
      </w:divBdr>
    </w:div>
    <w:div w:id="1864973581">
      <w:bodyDiv w:val="1"/>
      <w:marLeft w:val="0"/>
      <w:marRight w:val="0"/>
      <w:marTop w:val="0"/>
      <w:marBottom w:val="0"/>
      <w:divBdr>
        <w:top w:val="none" w:sz="0" w:space="0" w:color="auto"/>
        <w:left w:val="none" w:sz="0" w:space="0" w:color="auto"/>
        <w:bottom w:val="none" w:sz="0" w:space="0" w:color="auto"/>
        <w:right w:val="none" w:sz="0" w:space="0" w:color="auto"/>
      </w:divBdr>
    </w:div>
    <w:div w:id="1941454071">
      <w:bodyDiv w:val="1"/>
      <w:marLeft w:val="0"/>
      <w:marRight w:val="0"/>
      <w:marTop w:val="0"/>
      <w:marBottom w:val="0"/>
      <w:divBdr>
        <w:top w:val="none" w:sz="0" w:space="0" w:color="auto"/>
        <w:left w:val="none" w:sz="0" w:space="0" w:color="auto"/>
        <w:bottom w:val="none" w:sz="0" w:space="0" w:color="auto"/>
        <w:right w:val="none" w:sz="0" w:space="0" w:color="auto"/>
      </w:divBdr>
    </w:div>
    <w:div w:id="2080521899">
      <w:bodyDiv w:val="1"/>
      <w:marLeft w:val="0"/>
      <w:marRight w:val="0"/>
      <w:marTop w:val="0"/>
      <w:marBottom w:val="0"/>
      <w:divBdr>
        <w:top w:val="none" w:sz="0" w:space="0" w:color="auto"/>
        <w:left w:val="none" w:sz="0" w:space="0" w:color="auto"/>
        <w:bottom w:val="none" w:sz="0" w:space="0" w:color="auto"/>
        <w:right w:val="none" w:sz="0" w:space="0" w:color="auto"/>
      </w:divBdr>
    </w:div>
    <w:div w:id="2137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5BF8-3BBB-42AE-A988-F0B86D89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Pages>
  <Words>2543</Words>
  <Characters>13988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14</cp:revision>
  <dcterms:created xsi:type="dcterms:W3CDTF">2022-01-05T13:58:00Z</dcterms:created>
  <dcterms:modified xsi:type="dcterms:W3CDTF">2023-07-08T03:47:00Z</dcterms:modified>
</cp:coreProperties>
</file>